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A7445D" w:rsidRDefault="00266169" w:rsidP="00266169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 xml:space="preserve">Пояснительная записка </w:t>
      </w:r>
    </w:p>
    <w:p w:rsidR="00266169" w:rsidRPr="00A7445D" w:rsidRDefault="00266169" w:rsidP="00266169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A7445D" w:rsidRDefault="00266169" w:rsidP="00266169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A7445D" w:rsidRDefault="00266169" w:rsidP="00266169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>муниципальной программы</w:t>
      </w:r>
    </w:p>
    <w:p w:rsidR="00195AF4" w:rsidRPr="00A7445D" w:rsidRDefault="00D93B75" w:rsidP="00195AF4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>«</w:t>
      </w:r>
      <w:r w:rsidR="00195AF4" w:rsidRPr="00A7445D">
        <w:rPr>
          <w:b/>
          <w:sz w:val="28"/>
          <w:szCs w:val="28"/>
        </w:rPr>
        <w:t>Профилактика терроризма и экстремизма, гармонизация</w:t>
      </w:r>
    </w:p>
    <w:p w:rsidR="00195AF4" w:rsidRPr="00A7445D" w:rsidRDefault="00195AF4" w:rsidP="00195AF4">
      <w:pPr>
        <w:ind w:firstLine="709"/>
        <w:jc w:val="center"/>
        <w:rPr>
          <w:b/>
          <w:sz w:val="28"/>
          <w:szCs w:val="28"/>
        </w:rPr>
      </w:pPr>
      <w:r w:rsidRPr="00A7445D">
        <w:rPr>
          <w:b/>
          <w:sz w:val="28"/>
          <w:szCs w:val="28"/>
        </w:rPr>
        <w:t xml:space="preserve">межэтнических и межкультурных отношений </w:t>
      </w:r>
      <w:proofErr w:type="gramStart"/>
      <w:r w:rsidRPr="00A7445D">
        <w:rPr>
          <w:b/>
          <w:sz w:val="28"/>
          <w:szCs w:val="28"/>
        </w:rPr>
        <w:t>в</w:t>
      </w:r>
      <w:proofErr w:type="gramEnd"/>
      <w:r w:rsidRPr="00A7445D">
        <w:rPr>
          <w:b/>
          <w:sz w:val="28"/>
          <w:szCs w:val="28"/>
        </w:rPr>
        <w:t xml:space="preserve"> Нижневартовском</w:t>
      </w:r>
    </w:p>
    <w:p w:rsidR="003A3323" w:rsidRPr="00A7445D" w:rsidRDefault="00195AF4" w:rsidP="00195AF4">
      <w:pPr>
        <w:ind w:firstLine="709"/>
        <w:jc w:val="center"/>
        <w:rPr>
          <w:b/>
          <w:sz w:val="28"/>
          <w:szCs w:val="28"/>
        </w:rPr>
      </w:pPr>
      <w:proofErr w:type="gramStart"/>
      <w:r w:rsidRPr="00A7445D">
        <w:rPr>
          <w:b/>
          <w:sz w:val="28"/>
          <w:szCs w:val="28"/>
        </w:rPr>
        <w:t>районе</w:t>
      </w:r>
      <w:proofErr w:type="gramEnd"/>
      <w:r w:rsidRPr="00A7445D">
        <w:rPr>
          <w:b/>
          <w:sz w:val="28"/>
          <w:szCs w:val="28"/>
        </w:rPr>
        <w:t xml:space="preserve"> на 2018-2025 годы и на период до 2030 года</w:t>
      </w:r>
      <w:r w:rsidR="00D93B75" w:rsidRPr="00A7445D">
        <w:rPr>
          <w:b/>
          <w:sz w:val="28"/>
          <w:szCs w:val="28"/>
        </w:rPr>
        <w:t>»</w:t>
      </w:r>
    </w:p>
    <w:p w:rsidR="00D93B75" w:rsidRPr="00A7445D" w:rsidRDefault="00D93B75" w:rsidP="00266169">
      <w:pPr>
        <w:ind w:firstLine="709"/>
        <w:jc w:val="center"/>
        <w:rPr>
          <w:b/>
          <w:sz w:val="24"/>
          <w:szCs w:val="24"/>
        </w:rPr>
      </w:pPr>
    </w:p>
    <w:p w:rsidR="00797528" w:rsidRPr="00A7445D" w:rsidRDefault="00797528" w:rsidP="002775EC">
      <w:pPr>
        <w:pStyle w:val="Default"/>
        <w:ind w:firstLine="708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Муниципальная программа «</w:t>
      </w:r>
      <w:r w:rsidR="00195AF4" w:rsidRPr="00A7445D">
        <w:rPr>
          <w:sz w:val="28"/>
          <w:szCs w:val="28"/>
        </w:rPr>
        <w:t xml:space="preserve">Профилактика терроризма и экстремизма, гармонизация межэтнических и межкультурных отношений </w:t>
      </w:r>
      <w:proofErr w:type="gramStart"/>
      <w:r w:rsidR="00195AF4" w:rsidRPr="00A7445D">
        <w:rPr>
          <w:sz w:val="28"/>
          <w:szCs w:val="28"/>
        </w:rPr>
        <w:t>в</w:t>
      </w:r>
      <w:proofErr w:type="gramEnd"/>
      <w:r w:rsidR="00195AF4" w:rsidRPr="00A7445D">
        <w:rPr>
          <w:sz w:val="28"/>
          <w:szCs w:val="28"/>
        </w:rPr>
        <w:t xml:space="preserve"> </w:t>
      </w:r>
      <w:proofErr w:type="gramStart"/>
      <w:r w:rsidR="00195AF4" w:rsidRPr="0025184E">
        <w:rPr>
          <w:color w:val="auto"/>
          <w:sz w:val="28"/>
          <w:szCs w:val="28"/>
        </w:rPr>
        <w:t>Нижневартовском</w:t>
      </w:r>
      <w:proofErr w:type="gramEnd"/>
      <w:r w:rsidR="00195AF4" w:rsidRPr="0025184E">
        <w:rPr>
          <w:color w:val="auto"/>
          <w:sz w:val="28"/>
          <w:szCs w:val="28"/>
        </w:rPr>
        <w:t xml:space="preserve"> районе на 2018-2025 годы и на период до 2030 года</w:t>
      </w:r>
      <w:r w:rsidRPr="0025184E">
        <w:rPr>
          <w:color w:val="auto"/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25184E">
        <w:rPr>
          <w:color w:val="auto"/>
          <w:sz w:val="28"/>
          <w:szCs w:val="28"/>
        </w:rPr>
        <w:t xml:space="preserve"> от</w:t>
      </w:r>
      <w:r w:rsidRPr="0025184E">
        <w:rPr>
          <w:color w:val="auto"/>
          <w:sz w:val="28"/>
          <w:szCs w:val="28"/>
        </w:rPr>
        <w:t xml:space="preserve"> </w:t>
      </w:r>
      <w:r w:rsidR="002775EC" w:rsidRPr="0025184E">
        <w:rPr>
          <w:color w:val="auto"/>
          <w:sz w:val="28"/>
          <w:szCs w:val="28"/>
        </w:rPr>
        <w:t>31.10.2016 № 2491.</w:t>
      </w:r>
    </w:p>
    <w:p w:rsidR="00797528" w:rsidRPr="00A7445D" w:rsidRDefault="00797528" w:rsidP="00995EB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7445D">
        <w:rPr>
          <w:color w:val="auto"/>
          <w:sz w:val="28"/>
          <w:szCs w:val="28"/>
        </w:rPr>
        <w:t xml:space="preserve">Ответственный исполнитель муниципальной программы – </w:t>
      </w:r>
      <w:r w:rsidR="00995EBC" w:rsidRPr="00A7445D">
        <w:rPr>
          <w:color w:val="auto"/>
          <w:sz w:val="28"/>
          <w:szCs w:val="28"/>
        </w:rPr>
        <w:t>отдел по вопросам общественной безопасности администрации района</w:t>
      </w:r>
      <w:r w:rsidRPr="00A7445D">
        <w:rPr>
          <w:color w:val="auto"/>
          <w:sz w:val="28"/>
          <w:szCs w:val="28"/>
        </w:rPr>
        <w:t>.</w:t>
      </w:r>
    </w:p>
    <w:p w:rsidR="00797528" w:rsidRPr="00A7445D" w:rsidRDefault="007479E8" w:rsidP="00995EBC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7445D">
        <w:rPr>
          <w:rFonts w:eastAsiaTheme="minorHAnsi"/>
          <w:sz w:val="28"/>
          <w:szCs w:val="28"/>
          <w:lang w:eastAsia="en-US"/>
        </w:rPr>
        <w:t>Соисполнител</w:t>
      </w:r>
      <w:r w:rsidR="00B5698C" w:rsidRPr="00A7445D">
        <w:rPr>
          <w:rFonts w:eastAsiaTheme="minorHAnsi"/>
          <w:sz w:val="28"/>
          <w:szCs w:val="28"/>
          <w:lang w:eastAsia="en-US"/>
        </w:rPr>
        <w:t>и:</w:t>
      </w:r>
      <w:r w:rsidR="00797528" w:rsidRPr="00A7445D">
        <w:rPr>
          <w:rFonts w:eastAsiaTheme="minorHAnsi"/>
          <w:sz w:val="28"/>
          <w:szCs w:val="28"/>
          <w:lang w:eastAsia="en-US"/>
        </w:rPr>
        <w:t xml:space="preserve"> </w:t>
      </w:r>
      <w:r w:rsidR="00995EBC" w:rsidRPr="00A7445D">
        <w:rPr>
          <w:rFonts w:eastAsiaTheme="minorHAnsi"/>
          <w:sz w:val="28"/>
          <w:szCs w:val="28"/>
          <w:lang w:eastAsia="en-US"/>
        </w:rPr>
        <w:t>управление образования и молодежной политики администрации района; отдел по физической культуре и спорту администрации района; управление культуры администрации района; отдел по организации деятельности комиссии по делам несовершеннолетних и защите их прав администрации района; отдел по информатизации и сетевым ресурсам администрации района; пресс-служба администрации района; муниципальное бюджетное учреждение «Телевидение Нижневартовского района»;</w:t>
      </w:r>
      <w:proofErr w:type="gramEnd"/>
      <w:r w:rsidR="00995EBC" w:rsidRPr="00A7445D">
        <w:rPr>
          <w:rFonts w:eastAsiaTheme="minorHAnsi"/>
          <w:sz w:val="28"/>
          <w:szCs w:val="28"/>
          <w:lang w:eastAsia="en-US"/>
        </w:rPr>
        <w:t xml:space="preserve"> муниципальное казенное учреждение «Редакция районной газеты «Новости </w:t>
      </w:r>
      <w:proofErr w:type="spellStart"/>
      <w:r w:rsidR="00995EBC" w:rsidRPr="00A7445D">
        <w:rPr>
          <w:rFonts w:eastAsiaTheme="minorHAnsi"/>
          <w:sz w:val="28"/>
          <w:szCs w:val="28"/>
          <w:lang w:eastAsia="en-US"/>
        </w:rPr>
        <w:t>Приобья</w:t>
      </w:r>
      <w:proofErr w:type="spellEnd"/>
      <w:r w:rsidR="00995EBC" w:rsidRPr="00A7445D">
        <w:rPr>
          <w:rFonts w:eastAsiaTheme="minorHAnsi"/>
          <w:sz w:val="28"/>
          <w:szCs w:val="28"/>
          <w:lang w:eastAsia="en-US"/>
        </w:rPr>
        <w:t>»; администрации городских и сельских поселений района (по согласованию); Межведомственная комиссия района по противодействию экстремистской деятельности; местная татаро-башкирская общественная организация «</w:t>
      </w:r>
      <w:proofErr w:type="spellStart"/>
      <w:r w:rsidR="00995EBC" w:rsidRPr="00A7445D">
        <w:rPr>
          <w:rFonts w:eastAsiaTheme="minorHAnsi"/>
          <w:sz w:val="28"/>
          <w:szCs w:val="28"/>
          <w:lang w:eastAsia="en-US"/>
        </w:rPr>
        <w:t>Курай</w:t>
      </w:r>
      <w:proofErr w:type="spellEnd"/>
      <w:r w:rsidR="00995EBC" w:rsidRPr="00A7445D">
        <w:rPr>
          <w:rFonts w:eastAsiaTheme="minorHAnsi"/>
          <w:sz w:val="28"/>
          <w:szCs w:val="28"/>
          <w:lang w:eastAsia="en-US"/>
        </w:rPr>
        <w:t xml:space="preserve">» (флейта) </w:t>
      </w:r>
      <w:proofErr w:type="spellStart"/>
      <w:r w:rsidR="00995EBC" w:rsidRPr="00A7445D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995EBC" w:rsidRPr="00A7445D">
        <w:rPr>
          <w:rFonts w:eastAsiaTheme="minorHAnsi"/>
          <w:sz w:val="28"/>
          <w:szCs w:val="28"/>
          <w:lang w:eastAsia="en-US"/>
        </w:rPr>
        <w:t xml:space="preserve"> района (по согласованию).</w:t>
      </w:r>
    </w:p>
    <w:p w:rsidR="00A846E9" w:rsidRPr="00A7445D" w:rsidRDefault="002B466A" w:rsidP="00F1613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16130">
        <w:rPr>
          <w:sz w:val="28"/>
          <w:szCs w:val="28"/>
        </w:rPr>
        <w:t>Координаты размещения муниципальной программы в сети Интернет</w:t>
      </w:r>
      <w:r>
        <w:rPr>
          <w:sz w:val="28"/>
          <w:szCs w:val="28"/>
        </w:rPr>
        <w:t>:</w:t>
      </w:r>
      <w:r w:rsidRPr="00F16130">
        <w:rPr>
          <w:sz w:val="28"/>
          <w:szCs w:val="28"/>
        </w:rPr>
        <w:t xml:space="preserve"> </w:t>
      </w:r>
      <w:hyperlink r:id="rId7" w:history="1">
        <w:r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Pr="00AB54A5">
        <w:rPr>
          <w:sz w:val="28"/>
          <w:szCs w:val="28"/>
        </w:rPr>
        <w:t xml:space="preserve"> </w:t>
      </w:r>
      <w:r w:rsidR="00F16130" w:rsidRPr="00A7445D">
        <w:rPr>
          <w:sz w:val="28"/>
          <w:szCs w:val="28"/>
        </w:rPr>
        <w:t xml:space="preserve"> 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797528" w:rsidRPr="00A7445D" w:rsidRDefault="00797528" w:rsidP="00D62B3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7445D">
        <w:rPr>
          <w:color w:val="auto"/>
          <w:sz w:val="28"/>
          <w:szCs w:val="28"/>
        </w:rPr>
        <w:t xml:space="preserve">Целью муниципальной программы является </w:t>
      </w:r>
      <w:r w:rsidR="00AF6A9F" w:rsidRPr="00A7445D">
        <w:rPr>
          <w:rFonts w:eastAsia="Times New Roman"/>
          <w:color w:val="auto"/>
          <w:sz w:val="28"/>
          <w:szCs w:val="28"/>
          <w:lang w:eastAsia="ru-RU"/>
        </w:rPr>
        <w:t>профилактика терроризма, создание условий для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обеспечения равенства прав и свобод человека</w:t>
      </w:r>
      <w:r w:rsidR="003E3967" w:rsidRPr="00A7445D">
        <w:rPr>
          <w:color w:val="auto"/>
          <w:sz w:val="28"/>
          <w:szCs w:val="28"/>
        </w:rPr>
        <w:t>.</w:t>
      </w:r>
    </w:p>
    <w:p w:rsidR="00797528" w:rsidRPr="00A7445D" w:rsidRDefault="00797528" w:rsidP="00D62B3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A7445D">
        <w:rPr>
          <w:color w:val="auto"/>
          <w:sz w:val="28"/>
          <w:szCs w:val="28"/>
        </w:rPr>
        <w:t xml:space="preserve">Основной задачей муниципальной программы является </w:t>
      </w:r>
      <w:r w:rsidR="0039304B" w:rsidRPr="00A7445D">
        <w:rPr>
          <w:rFonts w:eastAsia="Calibri"/>
          <w:color w:val="auto"/>
          <w:sz w:val="28"/>
          <w:szCs w:val="28"/>
          <w:lang w:eastAsia="ru-RU"/>
        </w:rPr>
        <w:t>создание условий для снижения возможности террористических посягательств, воспитание толерантности, профилактика экстремистской деятельности, гармонизация межэтнических, межконфессиональных и межкультурных отношений в районе</w:t>
      </w:r>
      <w:r w:rsidR="003E3967" w:rsidRPr="00A7445D">
        <w:rPr>
          <w:color w:val="auto"/>
          <w:sz w:val="28"/>
          <w:szCs w:val="28"/>
        </w:rPr>
        <w:t>.</w:t>
      </w:r>
    </w:p>
    <w:p w:rsidR="003A3323" w:rsidRPr="00A7445D" w:rsidRDefault="003A3323" w:rsidP="0064107A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lastRenderedPageBreak/>
        <w:t>Характеристика целевых показателей муниципальной программы</w:t>
      </w:r>
      <w:r w:rsidR="00360D70" w:rsidRPr="00A7445D">
        <w:rPr>
          <w:sz w:val="28"/>
          <w:szCs w:val="28"/>
        </w:rPr>
        <w:t xml:space="preserve"> </w:t>
      </w:r>
      <w:r w:rsidRPr="00A7445D">
        <w:rPr>
          <w:sz w:val="28"/>
          <w:szCs w:val="28"/>
        </w:rPr>
        <w:t>«</w:t>
      </w:r>
      <w:r w:rsidR="00C86460" w:rsidRPr="00A7445D">
        <w:rPr>
          <w:sz w:val="28"/>
          <w:szCs w:val="28"/>
        </w:rPr>
        <w:t xml:space="preserve">Профилактика терроризма и экстремизма, гармонизация межэтнических и межкультурных отношений </w:t>
      </w:r>
      <w:proofErr w:type="gramStart"/>
      <w:r w:rsidR="00C86460" w:rsidRPr="00A7445D">
        <w:rPr>
          <w:sz w:val="28"/>
          <w:szCs w:val="28"/>
        </w:rPr>
        <w:t>в</w:t>
      </w:r>
      <w:proofErr w:type="gramEnd"/>
      <w:r w:rsidR="00C86460" w:rsidRPr="00A7445D">
        <w:rPr>
          <w:sz w:val="28"/>
          <w:szCs w:val="28"/>
        </w:rPr>
        <w:t xml:space="preserve"> </w:t>
      </w:r>
      <w:proofErr w:type="gramStart"/>
      <w:r w:rsidR="00C86460" w:rsidRPr="00A7445D">
        <w:rPr>
          <w:sz w:val="28"/>
          <w:szCs w:val="28"/>
        </w:rPr>
        <w:t>Нижневартовском</w:t>
      </w:r>
      <w:proofErr w:type="gramEnd"/>
      <w:r w:rsidR="00C86460" w:rsidRPr="00A7445D">
        <w:rPr>
          <w:sz w:val="28"/>
          <w:szCs w:val="28"/>
        </w:rPr>
        <w:t xml:space="preserve"> районе на 2018-2025 годы и на период до 2030 года</w:t>
      </w:r>
      <w:r w:rsidRPr="00A7445D">
        <w:rPr>
          <w:sz w:val="28"/>
          <w:szCs w:val="28"/>
        </w:rPr>
        <w:t>»</w:t>
      </w:r>
      <w:r w:rsidR="003E3967" w:rsidRPr="00A7445D">
        <w:rPr>
          <w:sz w:val="28"/>
          <w:szCs w:val="28"/>
        </w:rPr>
        <w:t xml:space="preserve"> </w:t>
      </w:r>
      <w:r w:rsidR="00672826" w:rsidRPr="00A7445D">
        <w:rPr>
          <w:sz w:val="28"/>
          <w:szCs w:val="28"/>
        </w:rPr>
        <w:t>представл</w:t>
      </w:r>
      <w:r w:rsidR="003E3967" w:rsidRPr="00A7445D">
        <w:rPr>
          <w:sz w:val="28"/>
          <w:szCs w:val="28"/>
        </w:rPr>
        <w:t>ена в</w:t>
      </w:r>
      <w:r w:rsidRPr="00A7445D">
        <w:rPr>
          <w:sz w:val="28"/>
          <w:szCs w:val="28"/>
        </w:rPr>
        <w:t xml:space="preserve"> таблиц</w:t>
      </w:r>
      <w:r w:rsidR="003E3967" w:rsidRPr="00A7445D">
        <w:rPr>
          <w:sz w:val="28"/>
          <w:szCs w:val="28"/>
        </w:rPr>
        <w:t>е</w:t>
      </w:r>
      <w:r w:rsidRPr="00A7445D">
        <w:rPr>
          <w:sz w:val="28"/>
          <w:szCs w:val="28"/>
        </w:rPr>
        <w:t xml:space="preserve"> </w:t>
      </w:r>
      <w:r w:rsidR="003E3967" w:rsidRPr="00A7445D">
        <w:rPr>
          <w:sz w:val="28"/>
          <w:szCs w:val="28"/>
        </w:rPr>
        <w:t>1</w:t>
      </w:r>
      <w:r w:rsidR="002769C8" w:rsidRPr="00A7445D">
        <w:rPr>
          <w:sz w:val="28"/>
          <w:szCs w:val="28"/>
        </w:rPr>
        <w:t>.</w:t>
      </w:r>
    </w:p>
    <w:p w:rsidR="003E3967" w:rsidRPr="00A7445D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A7445D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A7445D">
        <w:rPr>
          <w:sz w:val="24"/>
          <w:szCs w:val="24"/>
        </w:rPr>
        <w:t>Таблица 1</w:t>
      </w:r>
    </w:p>
    <w:p w:rsidR="003E3967" w:rsidRPr="00A7445D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A7445D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A7445D">
        <w:rPr>
          <w:sz w:val="28"/>
          <w:szCs w:val="28"/>
        </w:rPr>
        <w:t>Целевые показатели муниципальной программы</w:t>
      </w:r>
    </w:p>
    <w:p w:rsidR="00C86460" w:rsidRPr="00A7445D" w:rsidRDefault="003A3323" w:rsidP="00C8646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A7445D">
        <w:rPr>
          <w:sz w:val="28"/>
          <w:szCs w:val="28"/>
        </w:rPr>
        <w:t>«</w:t>
      </w:r>
      <w:r w:rsidR="00C86460" w:rsidRPr="00A7445D">
        <w:rPr>
          <w:sz w:val="28"/>
          <w:szCs w:val="28"/>
        </w:rPr>
        <w:t>Профилактика терроризма и экстремизма, гармонизация</w:t>
      </w:r>
    </w:p>
    <w:p w:rsidR="00C86460" w:rsidRPr="00A7445D" w:rsidRDefault="00C86460" w:rsidP="00C8646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A7445D">
        <w:rPr>
          <w:sz w:val="28"/>
          <w:szCs w:val="28"/>
        </w:rPr>
        <w:t xml:space="preserve">межэтнических и 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Нижневартовском</w:t>
      </w:r>
    </w:p>
    <w:p w:rsidR="003A3323" w:rsidRPr="00A7445D" w:rsidRDefault="00C86460" w:rsidP="00C8646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proofErr w:type="gramStart"/>
      <w:r w:rsidRPr="00A7445D">
        <w:rPr>
          <w:sz w:val="28"/>
          <w:szCs w:val="28"/>
        </w:rPr>
        <w:t>районе</w:t>
      </w:r>
      <w:proofErr w:type="gramEnd"/>
      <w:r w:rsidRPr="00A7445D">
        <w:rPr>
          <w:sz w:val="28"/>
          <w:szCs w:val="28"/>
        </w:rPr>
        <w:t xml:space="preserve"> на 2018-2025 годы и на период до 2030 года</w:t>
      </w:r>
      <w:r w:rsidR="00414CD2" w:rsidRPr="00A7445D">
        <w:rPr>
          <w:sz w:val="28"/>
          <w:szCs w:val="28"/>
        </w:rPr>
        <w:t>»</w:t>
      </w:r>
    </w:p>
    <w:p w:rsidR="008B651B" w:rsidRPr="00A7445D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C86460" w:rsidRPr="00A7445D" w:rsidTr="00941D0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C86460" w:rsidRPr="00A7445D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A7445D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023C9" w:rsidRPr="00A7445D" w:rsidTr="003023C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262F84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229A4">
            <w:pPr>
              <w:widowControl w:val="0"/>
              <w:autoSpaceDE w:val="0"/>
              <w:autoSpaceDN w:val="0"/>
              <w:adjustRightInd w:val="0"/>
              <w:ind w:right="-31"/>
            </w:pPr>
            <w:r w:rsidRPr="00A7445D">
              <w:t>Количество мероприятий, направленных на укрепление толерантности, гармонизацию межэтнических и межкультурных отношений и профилактику экстремизма для различных категорий населения района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lang w:val="en-US"/>
              </w:rPr>
            </w:pPr>
            <w:r w:rsidRPr="00A7445D">
              <w:rPr>
                <w:bCs/>
                <w:iCs/>
              </w:rPr>
              <w:t>2</w:t>
            </w:r>
            <w:r w:rsidRPr="00A7445D">
              <w:rPr>
                <w:bCs/>
                <w:iCs/>
                <w:lang w:val="en-US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lang w:val="en-US"/>
              </w:rPr>
            </w:pPr>
            <w:r w:rsidRPr="00A7445D">
              <w:rPr>
                <w:bCs/>
                <w:iCs/>
              </w:rPr>
              <w:t>2</w:t>
            </w:r>
            <w:r w:rsidRPr="00A7445D">
              <w:rPr>
                <w:bCs/>
                <w:iCs/>
                <w:lang w:val="en-US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lang w:val="en-US"/>
              </w:rPr>
            </w:pPr>
            <w:r w:rsidRPr="00A7445D">
              <w:rPr>
                <w:bCs/>
                <w:iCs/>
              </w:rPr>
              <w:t>310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lang w:val="en-US"/>
              </w:rPr>
            </w:pPr>
            <w:r w:rsidRPr="00A7445D">
              <w:rPr>
                <w:bCs/>
                <w:iCs/>
                <w:lang w:val="en-US"/>
              </w:rPr>
              <w:t>320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  <w:lang w:val="en-US"/>
              </w:rPr>
            </w:pPr>
            <w:r w:rsidRPr="00A7445D">
              <w:rPr>
                <w:bCs/>
                <w:iCs/>
                <w:lang w:val="en-US"/>
              </w:rPr>
              <w:t>320</w:t>
            </w:r>
          </w:p>
        </w:tc>
      </w:tr>
      <w:tr w:rsidR="003023C9" w:rsidRPr="00A7445D" w:rsidTr="003023C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262F84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229A4">
            <w:pPr>
              <w:widowControl w:val="0"/>
              <w:autoSpaceDE w:val="0"/>
              <w:autoSpaceDN w:val="0"/>
              <w:adjustRightInd w:val="0"/>
              <w:ind w:right="-31"/>
            </w:pPr>
            <w:r w:rsidRPr="00A7445D">
              <w:t>Количество жителей района, принявших участие в мероприятиях, направленных на укрепление толерантности, гармонизацию межэтнических и межкультурных отношений и профилактику экстремизма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  <w:r w:rsidRPr="00A7445D">
              <w:rPr>
                <w:bCs/>
                <w:iCs/>
                <w:lang w:val="en-US"/>
              </w:rPr>
              <w:t>2</w:t>
            </w:r>
            <w:r w:rsidRPr="00A7445D">
              <w:rPr>
                <w:bCs/>
                <w:iCs/>
              </w:rPr>
              <w:t> </w:t>
            </w:r>
            <w:r w:rsidRPr="00A7445D">
              <w:rPr>
                <w:bCs/>
                <w:iCs/>
                <w:lang w:val="en-US"/>
              </w:rPr>
              <w:t>9</w:t>
            </w:r>
            <w:r w:rsidRPr="00A7445D">
              <w:rPr>
                <w:bCs/>
                <w:iCs/>
              </w:rPr>
              <w:t>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  <w:r w:rsidRPr="00A7445D">
              <w:rPr>
                <w:bCs/>
                <w:iCs/>
                <w:lang w:val="en-US"/>
              </w:rPr>
              <w:t>3</w:t>
            </w:r>
            <w:r w:rsidRPr="00A7445D">
              <w:rPr>
                <w:bCs/>
                <w:iCs/>
              </w:rPr>
              <w:t> 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  <w:r w:rsidRPr="00A7445D">
              <w:rPr>
                <w:bCs/>
                <w:iCs/>
                <w:lang w:val="en-US"/>
              </w:rPr>
              <w:t>3</w:t>
            </w:r>
            <w:r w:rsidRPr="00A7445D">
              <w:rPr>
                <w:bCs/>
                <w:iCs/>
              </w:rPr>
              <w:t> </w:t>
            </w:r>
            <w:r w:rsidRPr="00A7445D">
              <w:rPr>
                <w:bCs/>
                <w:iCs/>
                <w:lang w:val="en-US"/>
              </w:rPr>
              <w:t>3</w:t>
            </w:r>
            <w:r w:rsidRPr="00A7445D">
              <w:rPr>
                <w:bCs/>
                <w:iCs/>
              </w:rPr>
              <w:t>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  <w:r w:rsidRPr="00A7445D">
              <w:rPr>
                <w:bCs/>
                <w:iCs/>
                <w:lang w:val="en-US"/>
              </w:rPr>
              <w:t>3</w:t>
            </w:r>
            <w:r w:rsidRPr="00A7445D">
              <w:rPr>
                <w:bCs/>
                <w:iCs/>
              </w:rPr>
              <w:t> </w:t>
            </w:r>
            <w:r w:rsidRPr="00A7445D">
              <w:rPr>
                <w:bCs/>
                <w:iCs/>
                <w:lang w:val="en-US"/>
              </w:rPr>
              <w:t>5</w:t>
            </w:r>
            <w:r w:rsidRPr="00A7445D">
              <w:rPr>
                <w:bCs/>
                <w:iCs/>
              </w:rPr>
              <w:t>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</w:t>
            </w:r>
            <w:r w:rsidRPr="00A7445D">
              <w:rPr>
                <w:bCs/>
                <w:iCs/>
                <w:lang w:val="en-US"/>
              </w:rPr>
              <w:t>3</w:t>
            </w:r>
            <w:r w:rsidRPr="00A7445D">
              <w:rPr>
                <w:bCs/>
                <w:iCs/>
              </w:rPr>
              <w:t> </w:t>
            </w:r>
            <w:r w:rsidRPr="00A7445D">
              <w:rPr>
                <w:bCs/>
                <w:iCs/>
                <w:lang w:val="en-US"/>
              </w:rPr>
              <w:t>5</w:t>
            </w:r>
            <w:r w:rsidRPr="00A7445D">
              <w:rPr>
                <w:bCs/>
                <w:iCs/>
              </w:rPr>
              <w:t>00</w:t>
            </w:r>
          </w:p>
        </w:tc>
      </w:tr>
      <w:tr w:rsidR="003023C9" w:rsidRPr="00A7445D" w:rsidTr="003023C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262F84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229A4">
            <w:pPr>
              <w:widowControl w:val="0"/>
              <w:autoSpaceDE w:val="0"/>
              <w:autoSpaceDN w:val="0"/>
              <w:adjustRightInd w:val="0"/>
              <w:ind w:right="-31"/>
            </w:pPr>
            <w:r w:rsidRPr="00A7445D">
              <w:t>Доля обеспеченности средствами антитеррористической защищенности объектов, находящихся в муниципальной собственности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30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40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100</w:t>
            </w:r>
          </w:p>
        </w:tc>
      </w:tr>
      <w:tr w:rsidR="003023C9" w:rsidRPr="00A7445D" w:rsidTr="003023C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262F84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229A4">
            <w:pPr>
              <w:widowControl w:val="0"/>
              <w:autoSpaceDE w:val="0"/>
              <w:autoSpaceDN w:val="0"/>
              <w:adjustRightInd w:val="0"/>
              <w:ind w:right="-31"/>
            </w:pPr>
            <w:r w:rsidRPr="00A7445D">
              <w:t>Доля паспортизированных объектов на предмет антитеррористической защищенности, находящихся в муниципальной собственности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20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30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3C9" w:rsidRPr="00A7445D" w:rsidRDefault="003023C9" w:rsidP="003023C9">
            <w:pPr>
              <w:widowControl w:val="0"/>
              <w:autoSpaceDE w:val="0"/>
              <w:autoSpaceDN w:val="0"/>
              <w:adjustRightInd w:val="0"/>
              <w:ind w:right="-31"/>
              <w:jc w:val="center"/>
              <w:rPr>
                <w:bCs/>
                <w:iCs/>
              </w:rPr>
            </w:pPr>
            <w:r w:rsidRPr="00A7445D">
              <w:rPr>
                <w:bCs/>
                <w:iCs/>
              </w:rPr>
              <w:t>100</w:t>
            </w:r>
          </w:p>
        </w:tc>
      </w:tr>
    </w:tbl>
    <w:p w:rsidR="008B651B" w:rsidRPr="00A7445D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A7445D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C86460" w:rsidRPr="00A7445D">
        <w:rPr>
          <w:sz w:val="28"/>
          <w:szCs w:val="28"/>
        </w:rPr>
        <w:t xml:space="preserve">Профилактика терроризма и экстремизма, гармонизация межэтнических и межкультурных отношений </w:t>
      </w:r>
      <w:proofErr w:type="gramStart"/>
      <w:r w:rsidR="00C86460" w:rsidRPr="00A7445D">
        <w:rPr>
          <w:sz w:val="28"/>
          <w:szCs w:val="28"/>
        </w:rPr>
        <w:t>в</w:t>
      </w:r>
      <w:proofErr w:type="gramEnd"/>
      <w:r w:rsidR="00C86460" w:rsidRPr="00A7445D">
        <w:rPr>
          <w:sz w:val="28"/>
          <w:szCs w:val="28"/>
        </w:rPr>
        <w:t xml:space="preserve"> </w:t>
      </w:r>
      <w:proofErr w:type="gramStart"/>
      <w:r w:rsidR="00C86460" w:rsidRPr="00A7445D">
        <w:rPr>
          <w:sz w:val="28"/>
          <w:szCs w:val="28"/>
        </w:rPr>
        <w:t>Нижневартовском</w:t>
      </w:r>
      <w:proofErr w:type="gramEnd"/>
      <w:r w:rsidR="00C86460" w:rsidRPr="00A7445D">
        <w:rPr>
          <w:sz w:val="28"/>
          <w:szCs w:val="28"/>
        </w:rPr>
        <w:t xml:space="preserve"> районе на 2018-2025 годы и на период до 2030 года</w:t>
      </w:r>
      <w:r w:rsidRPr="00A7445D">
        <w:rPr>
          <w:sz w:val="28"/>
          <w:szCs w:val="28"/>
        </w:rPr>
        <w:t xml:space="preserve">» </w:t>
      </w:r>
      <w:r w:rsidR="00672826" w:rsidRPr="00A7445D">
        <w:rPr>
          <w:sz w:val="28"/>
          <w:szCs w:val="28"/>
        </w:rPr>
        <w:t>представл</w:t>
      </w:r>
      <w:r w:rsidRPr="00A7445D">
        <w:rPr>
          <w:sz w:val="28"/>
          <w:szCs w:val="28"/>
        </w:rPr>
        <w:t>ены в таблицах 2, 3, 4.</w:t>
      </w:r>
    </w:p>
    <w:p w:rsidR="00311BA9" w:rsidRPr="00A7445D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A7445D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A7445D">
        <w:rPr>
          <w:sz w:val="24"/>
          <w:szCs w:val="24"/>
        </w:rPr>
        <w:t xml:space="preserve">Таблица </w:t>
      </w:r>
      <w:r w:rsidR="002769C8" w:rsidRPr="00A7445D">
        <w:rPr>
          <w:sz w:val="24"/>
          <w:szCs w:val="24"/>
        </w:rPr>
        <w:t>2</w:t>
      </w:r>
    </w:p>
    <w:p w:rsidR="0044241D" w:rsidRPr="00A7445D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A7445D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Объем бюджетных ассигнований по ответственному исполнителю и</w:t>
      </w:r>
      <w:r w:rsidR="002769C8" w:rsidRPr="00A7445D">
        <w:rPr>
          <w:sz w:val="28"/>
          <w:szCs w:val="28"/>
        </w:rPr>
        <w:t xml:space="preserve"> </w:t>
      </w:r>
    </w:p>
    <w:p w:rsidR="00C86460" w:rsidRPr="00A7445D" w:rsidRDefault="0044241D" w:rsidP="00C8646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соисполнителям муниципальной программы «</w:t>
      </w:r>
      <w:r w:rsidR="00C86460" w:rsidRPr="00A7445D">
        <w:rPr>
          <w:sz w:val="28"/>
          <w:szCs w:val="28"/>
        </w:rPr>
        <w:t>Профилактика</w:t>
      </w:r>
    </w:p>
    <w:p w:rsidR="00C86460" w:rsidRPr="00A7445D" w:rsidRDefault="00C86460" w:rsidP="00C8646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 xml:space="preserve">терроризма и экстремизма, гармонизация </w:t>
      </w:r>
      <w:proofErr w:type="gramStart"/>
      <w:r w:rsidRPr="00A7445D">
        <w:rPr>
          <w:sz w:val="28"/>
          <w:szCs w:val="28"/>
        </w:rPr>
        <w:t>межэтнических</w:t>
      </w:r>
      <w:proofErr w:type="gramEnd"/>
      <w:r w:rsidRPr="00A7445D">
        <w:rPr>
          <w:sz w:val="28"/>
          <w:szCs w:val="28"/>
        </w:rPr>
        <w:t xml:space="preserve"> и</w:t>
      </w:r>
    </w:p>
    <w:p w:rsidR="00C86460" w:rsidRPr="00A7445D" w:rsidRDefault="00C86460" w:rsidP="00C8646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 xml:space="preserve">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</w:t>
      </w:r>
    </w:p>
    <w:p w:rsidR="002769C8" w:rsidRPr="00A7445D" w:rsidRDefault="00C86460" w:rsidP="00C8646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lastRenderedPageBreak/>
        <w:t>на 2018-2025 годы и на период до 2030 года</w:t>
      </w:r>
      <w:r w:rsidR="00414CD2" w:rsidRPr="00A7445D">
        <w:rPr>
          <w:sz w:val="28"/>
          <w:szCs w:val="28"/>
        </w:rPr>
        <w:t>»</w:t>
      </w:r>
    </w:p>
    <w:p w:rsidR="00D54D69" w:rsidRPr="00A7445D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на 2018 год и на плановый период 2019 и 2020 годов</w:t>
      </w:r>
    </w:p>
    <w:p w:rsidR="00D54D69" w:rsidRPr="00A7445D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A7445D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A7445D">
        <w:t>(тыс.</w:t>
      </w:r>
      <w:r w:rsidR="00D54D69" w:rsidRPr="00A7445D">
        <w:t xml:space="preserve"> </w:t>
      </w:r>
      <w:r w:rsidRPr="00A7445D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C86460" w:rsidRPr="00A7445D" w:rsidTr="00941D0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A846E9" w:rsidRPr="00A7445D" w:rsidRDefault="00A846E9" w:rsidP="00E77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2017 год (Решение №</w:t>
            </w:r>
            <w:r w:rsidR="00E77B1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C86460" w:rsidRPr="00A7445D" w:rsidTr="00941D04">
        <w:trPr>
          <w:tblCellSpacing w:w="5" w:type="nil"/>
        </w:trPr>
        <w:tc>
          <w:tcPr>
            <w:tcW w:w="588" w:type="dxa"/>
            <w:vMerge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86460" w:rsidRPr="00A7445D" w:rsidTr="00941D04">
        <w:trPr>
          <w:tblCellSpacing w:w="5" w:type="nil"/>
        </w:trPr>
        <w:tc>
          <w:tcPr>
            <w:tcW w:w="588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95AF4" w:rsidRPr="00A7445D" w:rsidTr="00D62B3E">
        <w:trPr>
          <w:trHeight w:val="360"/>
          <w:tblCellSpacing w:w="5" w:type="nil"/>
        </w:trPr>
        <w:tc>
          <w:tcPr>
            <w:tcW w:w="588" w:type="dxa"/>
          </w:tcPr>
          <w:p w:rsidR="00DA1525" w:rsidRPr="00A7445D" w:rsidRDefault="00DA1525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DA1525" w:rsidRPr="00A7445D" w:rsidRDefault="00DA1525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DA1525" w:rsidRPr="00A7445D" w:rsidRDefault="00677C5C" w:rsidP="00941D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215,1</w:t>
            </w:r>
          </w:p>
        </w:tc>
        <w:tc>
          <w:tcPr>
            <w:tcW w:w="1276" w:type="dxa"/>
            <w:vAlign w:val="center"/>
          </w:tcPr>
          <w:p w:rsidR="00DA1525" w:rsidRPr="00A7445D" w:rsidRDefault="00677C5C" w:rsidP="00941D0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215,0</w:t>
            </w:r>
          </w:p>
        </w:tc>
        <w:tc>
          <w:tcPr>
            <w:tcW w:w="1134" w:type="dxa"/>
            <w:vAlign w:val="center"/>
          </w:tcPr>
          <w:p w:rsidR="00DA1525" w:rsidRPr="00A7445D" w:rsidRDefault="00677C5C" w:rsidP="004B705E">
            <w:pPr>
              <w:jc w:val="center"/>
              <w:rPr>
                <w:b/>
              </w:rPr>
            </w:pPr>
            <w:r w:rsidRPr="00A7445D">
              <w:rPr>
                <w:b/>
              </w:rPr>
              <w:t>32</w:t>
            </w:r>
            <w:r w:rsidR="004B705E">
              <w:rPr>
                <w:b/>
              </w:rPr>
              <w:t>1</w:t>
            </w:r>
            <w:r w:rsidRPr="00A7445D">
              <w:rPr>
                <w:b/>
              </w:rPr>
              <w:t>,</w:t>
            </w:r>
            <w:r w:rsidR="004B705E">
              <w:rPr>
                <w:b/>
              </w:rPr>
              <w:t>6</w:t>
            </w:r>
          </w:p>
        </w:tc>
        <w:tc>
          <w:tcPr>
            <w:tcW w:w="1134" w:type="dxa"/>
            <w:vAlign w:val="center"/>
          </w:tcPr>
          <w:p w:rsidR="00DA1525" w:rsidRPr="00A7445D" w:rsidRDefault="00677C5C" w:rsidP="00941D04">
            <w:pPr>
              <w:jc w:val="center"/>
              <w:rPr>
                <w:b/>
              </w:rPr>
            </w:pPr>
            <w:r w:rsidRPr="00A7445D">
              <w:rPr>
                <w:b/>
              </w:rPr>
              <w:t>215,0</w:t>
            </w:r>
          </w:p>
        </w:tc>
        <w:tc>
          <w:tcPr>
            <w:tcW w:w="1134" w:type="dxa"/>
            <w:vAlign w:val="center"/>
          </w:tcPr>
          <w:p w:rsidR="00DA1525" w:rsidRPr="00A7445D" w:rsidRDefault="00677C5C" w:rsidP="00941D04">
            <w:pPr>
              <w:jc w:val="center"/>
              <w:rPr>
                <w:b/>
              </w:rPr>
            </w:pPr>
            <w:r w:rsidRPr="00A7445D">
              <w:rPr>
                <w:b/>
              </w:rPr>
              <w:t>215,0</w:t>
            </w:r>
          </w:p>
        </w:tc>
      </w:tr>
      <w:tr w:rsidR="00195AF4" w:rsidRPr="00A7445D" w:rsidTr="00941D04">
        <w:trPr>
          <w:tblCellSpacing w:w="5" w:type="nil"/>
        </w:trPr>
        <w:tc>
          <w:tcPr>
            <w:tcW w:w="588" w:type="dxa"/>
          </w:tcPr>
          <w:p w:rsidR="00A846E9" w:rsidRPr="00A7445D" w:rsidRDefault="00A846E9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A846E9" w:rsidRPr="00A7445D" w:rsidRDefault="00A846E9" w:rsidP="00941D0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A7445D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7E9" w:rsidRPr="00A7445D" w:rsidTr="00941D04">
        <w:trPr>
          <w:tblCellSpacing w:w="5" w:type="nil"/>
        </w:trPr>
        <w:tc>
          <w:tcPr>
            <w:tcW w:w="588" w:type="dxa"/>
          </w:tcPr>
          <w:p w:rsidR="001D17E9" w:rsidRPr="00A7445D" w:rsidRDefault="001D17E9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1D17E9" w:rsidRPr="00A7445D" w:rsidRDefault="001D17E9" w:rsidP="001D17E9">
            <w:r w:rsidRPr="00A7445D">
              <w:t>Администрация района,</w:t>
            </w:r>
          </w:p>
          <w:p w:rsidR="001D17E9" w:rsidRPr="00A7445D" w:rsidRDefault="001D17E9" w:rsidP="001D17E9">
            <w:r w:rsidRPr="00A7445D">
              <w:t>в том числе:</w:t>
            </w:r>
          </w:p>
        </w:tc>
        <w:tc>
          <w:tcPr>
            <w:tcW w:w="1134" w:type="dxa"/>
            <w:vAlign w:val="center"/>
          </w:tcPr>
          <w:p w:rsidR="001D17E9" w:rsidRPr="00A7445D" w:rsidRDefault="00D12DD3" w:rsidP="00941D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116,3</w:t>
            </w:r>
          </w:p>
        </w:tc>
        <w:tc>
          <w:tcPr>
            <w:tcW w:w="1276" w:type="dxa"/>
            <w:vAlign w:val="center"/>
          </w:tcPr>
          <w:p w:rsidR="001D17E9" w:rsidRPr="00A7445D" w:rsidRDefault="00D12DD3" w:rsidP="00941D04">
            <w:pPr>
              <w:jc w:val="center"/>
            </w:pPr>
            <w:r w:rsidRPr="00A7445D">
              <w:t>116,2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4B705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4B70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B70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941D04">
            <w:pPr>
              <w:jc w:val="center"/>
            </w:pPr>
            <w:r w:rsidRPr="00A7445D">
              <w:t>116,2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941D04">
            <w:pPr>
              <w:jc w:val="center"/>
            </w:pPr>
            <w:r w:rsidRPr="00A7445D">
              <w:t>116,2</w:t>
            </w:r>
          </w:p>
        </w:tc>
      </w:tr>
      <w:tr w:rsidR="001D17E9" w:rsidRPr="00A7445D" w:rsidTr="00262F84">
        <w:trPr>
          <w:tblCellSpacing w:w="5" w:type="nil"/>
        </w:trPr>
        <w:tc>
          <w:tcPr>
            <w:tcW w:w="588" w:type="dxa"/>
          </w:tcPr>
          <w:p w:rsidR="001D17E9" w:rsidRPr="00A7445D" w:rsidRDefault="001D17E9" w:rsidP="00262F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1D17E9" w:rsidRPr="00A7445D" w:rsidRDefault="001D17E9" w:rsidP="00027A92">
            <w:r w:rsidRPr="00A7445D">
              <w:t>М</w:t>
            </w:r>
            <w:r w:rsidR="00027A92" w:rsidRPr="00A7445D">
              <w:t>униципальное бюджетное учреждение</w:t>
            </w:r>
            <w:r w:rsidRPr="00A7445D">
              <w:t xml:space="preserve"> «Телевидение Нижневартовского района»</w:t>
            </w:r>
          </w:p>
        </w:tc>
        <w:tc>
          <w:tcPr>
            <w:tcW w:w="1134" w:type="dxa"/>
            <w:vAlign w:val="center"/>
          </w:tcPr>
          <w:p w:rsidR="001D17E9" w:rsidRPr="00A7445D" w:rsidRDefault="00D12DD3" w:rsidP="00262F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66,3</w:t>
            </w:r>
          </w:p>
        </w:tc>
        <w:tc>
          <w:tcPr>
            <w:tcW w:w="1276" w:type="dxa"/>
            <w:vAlign w:val="center"/>
          </w:tcPr>
          <w:p w:rsidR="001D17E9" w:rsidRPr="00A7445D" w:rsidRDefault="00D12DD3" w:rsidP="00262F84">
            <w:pPr>
              <w:jc w:val="center"/>
            </w:pPr>
            <w:r w:rsidRPr="00A7445D">
              <w:t>66,2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66,2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66,2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66,2</w:t>
            </w:r>
          </w:p>
        </w:tc>
      </w:tr>
      <w:tr w:rsidR="001D17E9" w:rsidRPr="00A7445D" w:rsidTr="00262F84">
        <w:trPr>
          <w:tblCellSpacing w:w="5" w:type="nil"/>
        </w:trPr>
        <w:tc>
          <w:tcPr>
            <w:tcW w:w="588" w:type="dxa"/>
          </w:tcPr>
          <w:p w:rsidR="001D17E9" w:rsidRPr="00A7445D" w:rsidRDefault="001D17E9" w:rsidP="00262F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1D17E9" w:rsidRPr="00A7445D" w:rsidRDefault="00027A92" w:rsidP="00027A92">
            <w:r w:rsidRPr="00A7445D">
              <w:t>Муниципальное казенное учреждение</w:t>
            </w:r>
            <w:r w:rsidR="001D17E9" w:rsidRPr="00A7445D">
              <w:t xml:space="preserve"> «Редакция районной газеты «Новости </w:t>
            </w:r>
            <w:proofErr w:type="spellStart"/>
            <w:r w:rsidR="001D17E9" w:rsidRPr="00A7445D">
              <w:t>Приобья</w:t>
            </w:r>
            <w:proofErr w:type="spellEnd"/>
            <w:r w:rsidR="001D17E9" w:rsidRPr="00A7445D">
              <w:t>»</w:t>
            </w:r>
          </w:p>
        </w:tc>
        <w:tc>
          <w:tcPr>
            <w:tcW w:w="1134" w:type="dxa"/>
            <w:vAlign w:val="center"/>
          </w:tcPr>
          <w:p w:rsidR="001D17E9" w:rsidRPr="00A7445D" w:rsidRDefault="00D12DD3" w:rsidP="00262F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50,0</w:t>
            </w:r>
          </w:p>
        </w:tc>
        <w:tc>
          <w:tcPr>
            <w:tcW w:w="1276" w:type="dxa"/>
            <w:vAlign w:val="center"/>
          </w:tcPr>
          <w:p w:rsidR="001D17E9" w:rsidRPr="00A7445D" w:rsidRDefault="00D12DD3" w:rsidP="00262F84">
            <w:pPr>
              <w:jc w:val="center"/>
            </w:pPr>
            <w:r w:rsidRPr="00A7445D">
              <w:t>50,0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4B705E">
            <w:pPr>
              <w:jc w:val="center"/>
            </w:pPr>
            <w:r w:rsidRPr="00A7445D">
              <w:t>6</w:t>
            </w:r>
            <w:r w:rsidR="004B705E">
              <w:t>2</w:t>
            </w:r>
            <w:r w:rsidRPr="00A7445D">
              <w:t>,</w:t>
            </w:r>
            <w:r w:rsidR="004B705E">
              <w:t>8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50,0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50,0</w:t>
            </w:r>
          </w:p>
        </w:tc>
      </w:tr>
      <w:tr w:rsidR="001D17E9" w:rsidRPr="00A7445D" w:rsidTr="00262F84">
        <w:trPr>
          <w:tblCellSpacing w:w="5" w:type="nil"/>
        </w:trPr>
        <w:tc>
          <w:tcPr>
            <w:tcW w:w="588" w:type="dxa"/>
          </w:tcPr>
          <w:p w:rsidR="001D17E9" w:rsidRPr="00A7445D" w:rsidRDefault="001D17E9" w:rsidP="00262F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1D17E9" w:rsidRPr="00A7445D" w:rsidRDefault="001D17E9" w:rsidP="00262F84">
            <w:r w:rsidRPr="00A7445D">
              <w:t>Управление образования и молодежной политики</w:t>
            </w:r>
            <w:r w:rsidR="009515C5" w:rsidRPr="00A7445D">
              <w:t xml:space="preserve"> администрации района</w:t>
            </w:r>
          </w:p>
        </w:tc>
        <w:tc>
          <w:tcPr>
            <w:tcW w:w="1134" w:type="dxa"/>
            <w:vAlign w:val="center"/>
          </w:tcPr>
          <w:p w:rsidR="001D17E9" w:rsidRPr="00A7445D" w:rsidRDefault="00D12DD3" w:rsidP="00262F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93,8</w:t>
            </w:r>
          </w:p>
        </w:tc>
        <w:tc>
          <w:tcPr>
            <w:tcW w:w="1276" w:type="dxa"/>
            <w:vAlign w:val="center"/>
          </w:tcPr>
          <w:p w:rsidR="001D17E9" w:rsidRPr="00A7445D" w:rsidRDefault="00D12DD3" w:rsidP="00262F84">
            <w:pPr>
              <w:jc w:val="center"/>
            </w:pPr>
            <w:r w:rsidRPr="00A7445D">
              <w:t>93,8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187,6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93,8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262F84">
            <w:pPr>
              <w:jc w:val="center"/>
            </w:pPr>
            <w:r w:rsidRPr="00A7445D">
              <w:t>93,8</w:t>
            </w:r>
          </w:p>
        </w:tc>
      </w:tr>
      <w:tr w:rsidR="001D17E9" w:rsidRPr="00A7445D" w:rsidTr="00941D04">
        <w:trPr>
          <w:tblCellSpacing w:w="5" w:type="nil"/>
        </w:trPr>
        <w:tc>
          <w:tcPr>
            <w:tcW w:w="588" w:type="dxa"/>
          </w:tcPr>
          <w:p w:rsidR="001D17E9" w:rsidRPr="00A7445D" w:rsidRDefault="001D17E9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1D17E9" w:rsidRPr="00A7445D" w:rsidRDefault="001D17E9" w:rsidP="00262F84">
            <w:r w:rsidRPr="00A7445D">
              <w:t>Отдел по физической культуре и спорту</w:t>
            </w:r>
            <w:r w:rsidR="009515C5" w:rsidRPr="00A7445D">
              <w:t xml:space="preserve"> администрации района</w:t>
            </w:r>
          </w:p>
        </w:tc>
        <w:tc>
          <w:tcPr>
            <w:tcW w:w="1134" w:type="dxa"/>
            <w:vAlign w:val="center"/>
          </w:tcPr>
          <w:p w:rsidR="001D17E9" w:rsidRPr="00A7445D" w:rsidRDefault="00D12DD3" w:rsidP="00941D0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5,0</w:t>
            </w:r>
          </w:p>
        </w:tc>
        <w:tc>
          <w:tcPr>
            <w:tcW w:w="1276" w:type="dxa"/>
            <w:vAlign w:val="center"/>
          </w:tcPr>
          <w:p w:rsidR="001D17E9" w:rsidRPr="00A7445D" w:rsidRDefault="00D12DD3" w:rsidP="00941D04">
            <w:pPr>
              <w:jc w:val="center"/>
            </w:pPr>
            <w:r w:rsidRPr="00A7445D">
              <w:t>5,0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941D04">
            <w:pPr>
              <w:jc w:val="center"/>
            </w:pPr>
            <w:r w:rsidRPr="00A7445D">
              <w:t>5,0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941D04">
            <w:pPr>
              <w:jc w:val="center"/>
            </w:pPr>
            <w:r w:rsidRPr="00A7445D">
              <w:t>5,0</w:t>
            </w:r>
          </w:p>
        </w:tc>
        <w:tc>
          <w:tcPr>
            <w:tcW w:w="1134" w:type="dxa"/>
            <w:vAlign w:val="center"/>
          </w:tcPr>
          <w:p w:rsidR="001D17E9" w:rsidRPr="00A7445D" w:rsidRDefault="00677C5C" w:rsidP="00941D04">
            <w:pPr>
              <w:jc w:val="center"/>
            </w:pPr>
            <w:r w:rsidRPr="00A7445D">
              <w:t>5,0</w:t>
            </w:r>
          </w:p>
        </w:tc>
      </w:tr>
    </w:tbl>
    <w:p w:rsidR="00A846E9" w:rsidRPr="00A7445D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A7445D">
        <w:rPr>
          <w:lang w:eastAsia="en-US"/>
        </w:rPr>
        <w:t xml:space="preserve">*Решение Думы района от </w:t>
      </w:r>
      <w:r w:rsidR="00E77B18" w:rsidRPr="003B2CCC">
        <w:rPr>
          <w:lang w:eastAsia="en-US"/>
        </w:rPr>
        <w:t>23 ноября 2016 года № 102</w:t>
      </w:r>
      <w:r w:rsidR="00E77B18" w:rsidRPr="00A7445D">
        <w:rPr>
          <w:lang w:eastAsia="en-US"/>
        </w:rPr>
        <w:t xml:space="preserve"> </w:t>
      </w:r>
      <w:r w:rsidRPr="00A7445D">
        <w:rPr>
          <w:lang w:eastAsia="en-US"/>
        </w:rPr>
        <w:t>«О бюджете района на 2017 год и плановый период 2018 и 2019 годов» с учётом всех изменений.</w:t>
      </w:r>
    </w:p>
    <w:p w:rsidR="00A846E9" w:rsidRPr="00A7445D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A7445D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A7445D">
        <w:rPr>
          <w:sz w:val="24"/>
          <w:szCs w:val="24"/>
        </w:rPr>
        <w:t xml:space="preserve">Таблица </w:t>
      </w:r>
      <w:r w:rsidR="00941D04" w:rsidRPr="00A7445D">
        <w:rPr>
          <w:sz w:val="24"/>
          <w:szCs w:val="24"/>
        </w:rPr>
        <w:t>3</w:t>
      </w:r>
    </w:p>
    <w:p w:rsidR="003F08C1" w:rsidRPr="00A7445D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A4B70" w:rsidRPr="00A7445D" w:rsidRDefault="003A3323" w:rsidP="00FA4B70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45D">
        <w:rPr>
          <w:rFonts w:ascii="Times New Roman" w:hAnsi="Times New Roman" w:cs="Times New Roman"/>
          <w:sz w:val="28"/>
          <w:szCs w:val="28"/>
        </w:rPr>
        <w:t>Структура расходов муниципальной программы «</w:t>
      </w:r>
      <w:r w:rsidR="00FA4B70" w:rsidRPr="00A7445D">
        <w:rPr>
          <w:rFonts w:ascii="Times New Roman" w:hAnsi="Times New Roman" w:cs="Times New Roman"/>
          <w:sz w:val="28"/>
          <w:szCs w:val="28"/>
        </w:rPr>
        <w:t>Профилактика</w:t>
      </w:r>
    </w:p>
    <w:p w:rsidR="00FA4B70" w:rsidRPr="00A7445D" w:rsidRDefault="00FA4B70" w:rsidP="00FA4B70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45D">
        <w:rPr>
          <w:rFonts w:ascii="Times New Roman" w:hAnsi="Times New Roman" w:cs="Times New Roman"/>
          <w:sz w:val="28"/>
          <w:szCs w:val="28"/>
        </w:rPr>
        <w:t xml:space="preserve">терроризма и экстремизма, гармонизация </w:t>
      </w:r>
      <w:proofErr w:type="gramStart"/>
      <w:r w:rsidRPr="00A7445D">
        <w:rPr>
          <w:rFonts w:ascii="Times New Roman" w:hAnsi="Times New Roman" w:cs="Times New Roman"/>
          <w:sz w:val="28"/>
          <w:szCs w:val="28"/>
        </w:rPr>
        <w:t>межэтнических</w:t>
      </w:r>
      <w:proofErr w:type="gramEnd"/>
      <w:r w:rsidRPr="00A7445D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A4B70" w:rsidRPr="00A7445D" w:rsidRDefault="00FA4B70" w:rsidP="00FA4B70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45D">
        <w:rPr>
          <w:rFonts w:ascii="Times New Roman" w:hAnsi="Times New Roman" w:cs="Times New Roman"/>
          <w:sz w:val="28"/>
          <w:szCs w:val="28"/>
        </w:rPr>
        <w:t xml:space="preserve">межкультурных отношений </w:t>
      </w:r>
      <w:proofErr w:type="gramStart"/>
      <w:r w:rsidRPr="00A744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744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445D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Pr="00A7445D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1605A9" w:rsidRPr="00A7445D" w:rsidRDefault="00FA4B70" w:rsidP="00FA4B70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45D">
        <w:rPr>
          <w:rFonts w:ascii="Times New Roman" w:hAnsi="Times New Roman" w:cs="Times New Roman"/>
          <w:sz w:val="28"/>
          <w:szCs w:val="28"/>
        </w:rPr>
        <w:t>на 2018</w:t>
      </w:r>
      <w:r w:rsidR="00392659">
        <w:rPr>
          <w:rFonts w:ascii="Times New Roman" w:hAnsi="Times New Roman" w:cs="Times New Roman"/>
          <w:sz w:val="28"/>
          <w:szCs w:val="28"/>
        </w:rPr>
        <w:t>-</w:t>
      </w:r>
      <w:r w:rsidRPr="00A7445D">
        <w:rPr>
          <w:rFonts w:ascii="Times New Roman" w:hAnsi="Times New Roman" w:cs="Times New Roman"/>
          <w:sz w:val="28"/>
          <w:szCs w:val="28"/>
        </w:rPr>
        <w:t>2025 годы и на период до 2030 года</w:t>
      </w:r>
      <w:r w:rsidR="00CB1748" w:rsidRPr="00A7445D">
        <w:rPr>
          <w:rFonts w:ascii="Times New Roman" w:hAnsi="Times New Roman" w:cs="Times New Roman"/>
          <w:sz w:val="28"/>
          <w:szCs w:val="28"/>
        </w:rPr>
        <w:t>»</w:t>
      </w:r>
    </w:p>
    <w:p w:rsidR="00941D04" w:rsidRPr="00A7445D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на 2018 год и на плановый период 2019 и 2020 годов</w:t>
      </w:r>
    </w:p>
    <w:p w:rsidR="00941D04" w:rsidRPr="00A7445D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7445D">
        <w:rPr>
          <w:rFonts w:ascii="Times New Roman" w:hAnsi="Times New Roman" w:cs="Times New Roman"/>
          <w:sz w:val="28"/>
          <w:szCs w:val="28"/>
        </w:rPr>
        <w:t xml:space="preserve">(по </w:t>
      </w:r>
      <w:r w:rsidR="00BD3B2D" w:rsidRPr="00A7445D">
        <w:rPr>
          <w:rFonts w:ascii="Times New Roman" w:hAnsi="Times New Roman" w:cs="Times New Roman"/>
          <w:sz w:val="28"/>
          <w:szCs w:val="28"/>
        </w:rPr>
        <w:t>подпрограммам</w:t>
      </w:r>
      <w:r w:rsidRPr="00A7445D">
        <w:rPr>
          <w:rFonts w:ascii="Times New Roman" w:hAnsi="Times New Roman" w:cs="Times New Roman"/>
          <w:sz w:val="28"/>
          <w:szCs w:val="28"/>
        </w:rPr>
        <w:t>)</w:t>
      </w:r>
    </w:p>
    <w:p w:rsidR="00941D04" w:rsidRPr="00A7445D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Pr="00A7445D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A7445D">
        <w:t>(</w:t>
      </w:r>
      <w:proofErr w:type="spellStart"/>
      <w:r w:rsidRPr="00A7445D">
        <w:t>тыс</w:t>
      </w:r>
      <w:proofErr w:type="spellEnd"/>
      <w:proofErr w:type="gramStart"/>
      <w:r w:rsidR="003F08C1" w:rsidRPr="00A7445D">
        <w:t xml:space="preserve"> </w:t>
      </w:r>
      <w:r w:rsidRPr="00A7445D">
        <w:t>.</w:t>
      </w:r>
      <w:proofErr w:type="gramEnd"/>
      <w:r w:rsidRPr="00A7445D">
        <w:t>рублей)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923"/>
        <w:gridCol w:w="913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A7445D" w:rsidRPr="00A7445D" w:rsidTr="00AB519A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A7445D" w:rsidRDefault="00A93DA6" w:rsidP="00C03DD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2017 год (Решение №</w:t>
            </w:r>
            <w:r w:rsidR="00C03DDA">
              <w:rPr>
                <w:rFonts w:ascii="Times New Roman" w:hAnsi="Times New Roman" w:cs="Times New Roman"/>
                <w:sz w:val="20"/>
                <w:szCs w:val="20"/>
              </w:rPr>
              <w:t xml:space="preserve"> 102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A7445D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A7445D" w:rsidRDefault="00A93DA6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445D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A7445D" w:rsidRPr="00A7445D" w:rsidTr="00AB519A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4B705E">
            <w:pPr>
              <w:jc w:val="center"/>
              <w:rPr>
                <w:b/>
                <w:bCs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321,6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16166A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149,6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16166A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4B705E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100,0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4B705E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106,6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4B705E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33,1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1. «Профилактика терроризма </w:t>
            </w:r>
            <w:proofErr w:type="gramStart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Нижневартовском</w:t>
            </w:r>
            <w:proofErr w:type="gramEnd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районе», </w:t>
            </w:r>
          </w:p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0,0</w:t>
            </w:r>
          </w:p>
        </w:tc>
      </w:tr>
      <w:tr w:rsidR="00A7445D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«Профилактика экстремизма, гармонизация межэтнических и межкультурных отношений </w:t>
            </w:r>
            <w:proofErr w:type="gramStart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Нижневартовском</w:t>
            </w:r>
            <w:proofErr w:type="gramEnd"/>
            <w:r w:rsidRPr="00A744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районе», </w:t>
            </w:r>
          </w:p>
          <w:p w:rsidR="00BD3B2D" w:rsidRPr="00A7445D" w:rsidRDefault="00BD3B2D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4B705E" w:rsidP="004B705E">
            <w:pPr>
              <w:jc w:val="center"/>
              <w:rPr>
                <w:b/>
                <w:bCs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321,6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BD3B2D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4B705E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16166A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149,6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16166A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4B705E" w:rsidRDefault="0016166A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16166A">
              <w:rPr>
                <w:b/>
                <w:bCs/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B2D" w:rsidRPr="00A7445D" w:rsidRDefault="00BD3B2D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B705E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5E" w:rsidRPr="00A7445D" w:rsidRDefault="004B705E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5E" w:rsidRPr="00A7445D" w:rsidRDefault="004B705E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4B705E" w:rsidRDefault="004B705E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215,0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4B705E" w:rsidRDefault="004B705E" w:rsidP="00392659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100,0</w:t>
            </w:r>
          </w:p>
        </w:tc>
      </w:tr>
      <w:tr w:rsidR="004B705E" w:rsidRPr="00A7445D" w:rsidTr="00AB519A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5E" w:rsidRPr="00A7445D" w:rsidRDefault="004B705E" w:rsidP="004A57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05E" w:rsidRPr="00A7445D" w:rsidRDefault="004B705E" w:rsidP="004A571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744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4B705E" w:rsidRDefault="004B705E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106,6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4B705E" w:rsidRDefault="004B705E" w:rsidP="00392659">
            <w:pPr>
              <w:jc w:val="center"/>
              <w:rPr>
                <w:sz w:val="18"/>
                <w:szCs w:val="18"/>
              </w:rPr>
            </w:pPr>
            <w:r w:rsidRPr="004B705E">
              <w:rPr>
                <w:sz w:val="18"/>
                <w:szCs w:val="18"/>
              </w:rPr>
              <w:t>33,1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sz w:val="18"/>
                <w:szCs w:val="18"/>
              </w:rPr>
            </w:pPr>
            <w:r w:rsidRPr="0016166A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16166A" w:rsidRDefault="004B705E">
            <w:pPr>
              <w:jc w:val="center"/>
              <w:rPr>
                <w:bCs/>
                <w:sz w:val="18"/>
                <w:szCs w:val="18"/>
              </w:rPr>
            </w:pPr>
            <w:r w:rsidRPr="0016166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05E" w:rsidRPr="00A7445D" w:rsidRDefault="004B705E">
            <w:pPr>
              <w:jc w:val="center"/>
              <w:rPr>
                <w:bCs/>
                <w:sz w:val="18"/>
                <w:szCs w:val="18"/>
              </w:rPr>
            </w:pPr>
            <w:r w:rsidRPr="00A7445D">
              <w:rPr>
                <w:bCs/>
                <w:sz w:val="18"/>
                <w:szCs w:val="18"/>
              </w:rPr>
              <w:t>0,0</w:t>
            </w:r>
          </w:p>
        </w:tc>
      </w:tr>
    </w:tbl>
    <w:p w:rsidR="00A93DA6" w:rsidRPr="00A7445D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A7445D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A7445D">
        <w:rPr>
          <w:sz w:val="24"/>
          <w:szCs w:val="24"/>
        </w:rPr>
        <w:t xml:space="preserve">Таблица </w:t>
      </w:r>
      <w:r w:rsidR="0027449F" w:rsidRPr="00A7445D">
        <w:rPr>
          <w:sz w:val="24"/>
          <w:szCs w:val="24"/>
        </w:rPr>
        <w:t>4</w:t>
      </w:r>
    </w:p>
    <w:p w:rsidR="00194958" w:rsidRPr="00A7445D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A4B70" w:rsidRPr="00A7445D" w:rsidRDefault="00B33CE5" w:rsidP="00FA4B7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Структура расходов муниципальной программы «</w:t>
      </w:r>
      <w:r w:rsidR="00FA4B70" w:rsidRPr="00A7445D">
        <w:rPr>
          <w:sz w:val="28"/>
          <w:szCs w:val="28"/>
        </w:rPr>
        <w:t>Профилактика</w:t>
      </w:r>
    </w:p>
    <w:p w:rsidR="00FA4B70" w:rsidRPr="00A7445D" w:rsidRDefault="00FA4B70" w:rsidP="00FA4B7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 xml:space="preserve">терроризма и экстремизма, гармонизация </w:t>
      </w:r>
      <w:proofErr w:type="gramStart"/>
      <w:r w:rsidRPr="00A7445D">
        <w:rPr>
          <w:sz w:val="28"/>
          <w:szCs w:val="28"/>
        </w:rPr>
        <w:t>межэтнических</w:t>
      </w:r>
      <w:proofErr w:type="gramEnd"/>
      <w:r w:rsidRPr="00A7445D">
        <w:rPr>
          <w:sz w:val="28"/>
          <w:szCs w:val="28"/>
        </w:rPr>
        <w:t xml:space="preserve"> и</w:t>
      </w:r>
    </w:p>
    <w:p w:rsidR="00FA4B70" w:rsidRPr="00A7445D" w:rsidRDefault="00FA4B70" w:rsidP="00FA4B7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 xml:space="preserve">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</w:t>
      </w:r>
    </w:p>
    <w:p w:rsidR="00B33CE5" w:rsidRPr="00A7445D" w:rsidRDefault="00FA4B70" w:rsidP="00FA4B7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на 2018-2025 годы и на период до 2030 года</w:t>
      </w:r>
      <w:r w:rsidR="00414CD2" w:rsidRPr="00A7445D">
        <w:rPr>
          <w:sz w:val="28"/>
          <w:szCs w:val="28"/>
        </w:rPr>
        <w:t>»</w:t>
      </w:r>
    </w:p>
    <w:p w:rsidR="00036BA8" w:rsidRPr="00A7445D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на 2018 год и на плановый период 2019 и 2020 годов</w:t>
      </w:r>
    </w:p>
    <w:p w:rsidR="00CB1748" w:rsidRPr="00A7445D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A7445D">
        <w:rPr>
          <w:sz w:val="28"/>
          <w:szCs w:val="28"/>
        </w:rPr>
        <w:t>(по направлениям расходов)</w:t>
      </w:r>
      <w:r w:rsidR="00036BA8" w:rsidRPr="00A7445D">
        <w:rPr>
          <w:b/>
          <w:sz w:val="24"/>
          <w:szCs w:val="24"/>
        </w:rPr>
        <w:t>**</w:t>
      </w:r>
    </w:p>
    <w:p w:rsidR="00CE65C0" w:rsidRPr="00A7445D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A7445D">
        <w:t>(тыс.</w:t>
      </w:r>
      <w:r w:rsidR="00194958" w:rsidRPr="00A7445D">
        <w:t xml:space="preserve"> </w:t>
      </w:r>
      <w:r w:rsidRPr="00A7445D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50"/>
        <w:gridCol w:w="851"/>
        <w:gridCol w:w="708"/>
        <w:gridCol w:w="851"/>
        <w:gridCol w:w="709"/>
        <w:gridCol w:w="850"/>
        <w:gridCol w:w="709"/>
      </w:tblGrid>
      <w:tr w:rsidR="00A7445D" w:rsidRPr="00A7445D" w:rsidTr="00D369AA">
        <w:tc>
          <w:tcPr>
            <w:tcW w:w="616" w:type="dxa"/>
            <w:vMerge w:val="restart"/>
          </w:tcPr>
          <w:p w:rsidR="00036BA8" w:rsidRPr="00A7445D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A7445D">
              <w:rPr>
                <w:rFonts w:ascii="Times New Roman" w:hAnsi="Times New Roman" w:cs="Times New Roman"/>
              </w:rPr>
              <w:t xml:space="preserve">N </w:t>
            </w:r>
            <w:r w:rsidRPr="00A7445D">
              <w:rPr>
                <w:rFonts w:ascii="Times New Roman" w:hAnsi="Times New Roman" w:cs="Times New Roman"/>
              </w:rPr>
              <w:br/>
            </w:r>
            <w:proofErr w:type="gramStart"/>
            <w:r w:rsidRPr="00A7445D">
              <w:rPr>
                <w:rFonts w:ascii="Times New Roman" w:hAnsi="Times New Roman" w:cs="Times New Roman"/>
              </w:rPr>
              <w:t>п</w:t>
            </w:r>
            <w:proofErr w:type="gramEnd"/>
            <w:r w:rsidRPr="00A7445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08" w:type="dxa"/>
            <w:vMerge w:val="restart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0" w:type="dxa"/>
            <w:vMerge w:val="restart"/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  <w:p w:rsidR="00036BA8" w:rsidRPr="00A7445D" w:rsidRDefault="00036BA8" w:rsidP="000C2EE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A7445D">
              <w:rPr>
                <w:rFonts w:eastAsiaTheme="minorEastAsia"/>
                <w:sz w:val="18"/>
                <w:szCs w:val="18"/>
              </w:rPr>
              <w:t>(</w:t>
            </w:r>
            <w:r w:rsidR="000C2EE5">
              <w:rPr>
                <w:rFonts w:eastAsiaTheme="minorEastAsia"/>
                <w:sz w:val="18"/>
                <w:szCs w:val="18"/>
              </w:rPr>
              <w:t>Решение № 102</w:t>
            </w:r>
            <w:r w:rsidRPr="00A7445D">
              <w:rPr>
                <w:rFonts w:eastAsiaTheme="minorEastAsia"/>
                <w:sz w:val="18"/>
                <w:szCs w:val="18"/>
              </w:rPr>
              <w:t>*)</w:t>
            </w:r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A7445D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A7445D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  <w:tc>
          <w:tcPr>
            <w:tcW w:w="1559" w:type="dxa"/>
            <w:gridSpan w:val="2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A7445D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A7445D" w:rsidRPr="00A7445D" w:rsidTr="00D369AA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A7445D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A7445D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A7445D" w:rsidRPr="00A7445D" w:rsidTr="00D369AA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A7445D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A7445D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A7445D">
              <w:rPr>
                <w:sz w:val="16"/>
                <w:szCs w:val="16"/>
              </w:rPr>
              <w:t>9=8/6*100</w:t>
            </w:r>
          </w:p>
        </w:tc>
      </w:tr>
      <w:tr w:rsidR="00A7445D" w:rsidRPr="00A7445D" w:rsidTr="00D369AA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7445D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FC4" w:rsidRPr="00392659" w:rsidRDefault="00392659" w:rsidP="00392659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321,6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149,6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66,9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7445D" w:rsidRPr="00A7445D" w:rsidTr="00D369AA">
        <w:tc>
          <w:tcPr>
            <w:tcW w:w="616" w:type="dxa"/>
            <w:shd w:val="clear" w:color="auto" w:fill="D9D9D9" w:themeFill="background1" w:themeFillShade="D9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A7445D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215,1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321,6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149,6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66,9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A7445D" w:rsidRPr="00A7445D" w:rsidTr="00392659">
        <w:tc>
          <w:tcPr>
            <w:tcW w:w="616" w:type="dxa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1.1.</w:t>
            </w:r>
          </w:p>
        </w:tc>
        <w:tc>
          <w:tcPr>
            <w:tcW w:w="3608" w:type="dxa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1.1.1</w:t>
            </w:r>
          </w:p>
        </w:tc>
        <w:tc>
          <w:tcPr>
            <w:tcW w:w="3608" w:type="dxa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D369AA">
        <w:tc>
          <w:tcPr>
            <w:tcW w:w="616" w:type="dxa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1.2</w:t>
            </w:r>
          </w:p>
        </w:tc>
        <w:tc>
          <w:tcPr>
            <w:tcW w:w="3608" w:type="dxa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7445D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321,6</w:t>
            </w:r>
          </w:p>
        </w:tc>
        <w:tc>
          <w:tcPr>
            <w:tcW w:w="708" w:type="dxa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149,6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66,9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7445D" w:rsidRPr="00A7445D" w:rsidTr="00392659">
        <w:tc>
          <w:tcPr>
            <w:tcW w:w="616" w:type="dxa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1.2.1</w:t>
            </w:r>
          </w:p>
        </w:tc>
        <w:tc>
          <w:tcPr>
            <w:tcW w:w="3608" w:type="dxa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1.2.2</w:t>
            </w:r>
          </w:p>
        </w:tc>
        <w:tc>
          <w:tcPr>
            <w:tcW w:w="3608" w:type="dxa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tcBorders>
              <w:bottom w:val="single" w:sz="4" w:space="0" w:color="auto"/>
            </w:tcBorders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D369AA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1.3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A7445D">
              <w:rPr>
                <w:b/>
              </w:rPr>
              <w:t xml:space="preserve">Подпрограмма 1. «Профилактика терроризма </w:t>
            </w:r>
            <w:proofErr w:type="gramStart"/>
            <w:r w:rsidRPr="00A7445D">
              <w:rPr>
                <w:b/>
              </w:rPr>
              <w:t>в</w:t>
            </w:r>
            <w:proofErr w:type="gramEnd"/>
            <w:r w:rsidRPr="00A7445D">
              <w:rPr>
                <w:b/>
              </w:rPr>
              <w:t xml:space="preserve"> </w:t>
            </w:r>
            <w:proofErr w:type="gramStart"/>
            <w:r w:rsidRPr="00A7445D">
              <w:rPr>
                <w:b/>
              </w:rPr>
              <w:t>Нижневартовском</w:t>
            </w:r>
            <w:proofErr w:type="gramEnd"/>
            <w:r w:rsidRPr="00A7445D">
              <w:rPr>
                <w:b/>
              </w:rPr>
              <w:t xml:space="preserve"> районе»</w:t>
            </w:r>
            <w:r w:rsidRPr="00A7445D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1.3.1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Публичные нормативные </w:t>
            </w:r>
            <w:r w:rsidRPr="00A7445D">
              <w:lastRenderedPageBreak/>
              <w:t xml:space="preserve">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lastRenderedPageBreak/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lastRenderedPageBreak/>
              <w:t>1.3.2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1.3.3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D369AA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1.4</w:t>
            </w:r>
          </w:p>
        </w:tc>
        <w:tc>
          <w:tcPr>
            <w:tcW w:w="3608" w:type="dxa"/>
            <w:shd w:val="clear" w:color="auto" w:fill="auto"/>
            <w:vAlign w:val="center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A7445D">
              <w:rPr>
                <w:b/>
              </w:rPr>
              <w:t xml:space="preserve">Подпрограмма 2. «Профилактика экстремизма, гармонизация межэтнических и межкультурных отношений </w:t>
            </w:r>
            <w:proofErr w:type="gramStart"/>
            <w:r w:rsidRPr="00A7445D">
              <w:rPr>
                <w:b/>
              </w:rPr>
              <w:t>в</w:t>
            </w:r>
            <w:proofErr w:type="gramEnd"/>
            <w:r w:rsidRPr="00A7445D">
              <w:rPr>
                <w:b/>
              </w:rPr>
              <w:t xml:space="preserve"> </w:t>
            </w:r>
            <w:proofErr w:type="gramStart"/>
            <w:r w:rsidRPr="00A7445D">
              <w:rPr>
                <w:b/>
              </w:rPr>
              <w:t>Нижневартовском</w:t>
            </w:r>
            <w:proofErr w:type="gramEnd"/>
            <w:r w:rsidRPr="00A7445D">
              <w:rPr>
                <w:b/>
              </w:rPr>
              <w:t xml:space="preserve"> районе»</w:t>
            </w:r>
            <w:r w:rsidRPr="00A7445D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321,6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149,6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392659">
            <w:pPr>
              <w:jc w:val="center"/>
              <w:rPr>
                <w:b/>
                <w:bCs/>
                <w:sz w:val="18"/>
                <w:szCs w:val="18"/>
              </w:rPr>
            </w:pPr>
            <w:r w:rsidRPr="00392659">
              <w:rPr>
                <w:b/>
                <w:bCs/>
                <w:sz w:val="18"/>
                <w:szCs w:val="18"/>
              </w:rPr>
              <w:t>66,9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215,0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sz w:val="18"/>
                <w:szCs w:val="18"/>
              </w:rPr>
            </w:pPr>
            <w:r w:rsidRPr="00A7445D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1.4.1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1.4.2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shd w:val="clear" w:color="auto" w:fill="auto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1.4.3</w:t>
            </w:r>
          </w:p>
        </w:tc>
        <w:tc>
          <w:tcPr>
            <w:tcW w:w="3608" w:type="dxa"/>
            <w:shd w:val="clear" w:color="auto" w:fill="auto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A7445D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392659" w:rsidRDefault="007C4FC4">
            <w:pPr>
              <w:jc w:val="center"/>
              <w:rPr>
                <w:sz w:val="18"/>
                <w:szCs w:val="18"/>
              </w:rPr>
            </w:pPr>
            <w:r w:rsidRPr="00392659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C4FC4" w:rsidRPr="00A7445D" w:rsidRDefault="007C4FC4">
            <w:pPr>
              <w:jc w:val="center"/>
              <w:rPr>
                <w:sz w:val="18"/>
                <w:szCs w:val="18"/>
              </w:rPr>
            </w:pPr>
            <w:r w:rsidRPr="00A7445D">
              <w:rPr>
                <w:sz w:val="18"/>
                <w:szCs w:val="18"/>
              </w:rPr>
              <w:t>0,0</w:t>
            </w:r>
          </w:p>
        </w:tc>
      </w:tr>
      <w:tr w:rsidR="00A7445D" w:rsidRPr="00A7445D" w:rsidTr="00D369AA">
        <w:tc>
          <w:tcPr>
            <w:tcW w:w="616" w:type="dxa"/>
            <w:shd w:val="clear" w:color="auto" w:fill="D9D9D9" w:themeFill="background1" w:themeFillShade="D9"/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A7445D">
              <w:rPr>
                <w:i/>
              </w:rPr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A7445D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4FC4" w:rsidRPr="00392659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392659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7C4FC4" w:rsidRPr="00A7445D" w:rsidRDefault="007C4FC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7445D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A7445D" w:rsidRPr="00A7445D" w:rsidTr="00392659">
        <w:tc>
          <w:tcPr>
            <w:tcW w:w="616" w:type="dxa"/>
            <w:tcBorders>
              <w:bottom w:val="single" w:sz="4" w:space="0" w:color="auto"/>
            </w:tcBorders>
          </w:tcPr>
          <w:p w:rsidR="007C4FC4" w:rsidRPr="00A7445D" w:rsidRDefault="007C4FC4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A7445D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7C4FC4" w:rsidRPr="00A7445D" w:rsidRDefault="007C4FC4" w:rsidP="004A5718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A7445D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A7445D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A7445D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392659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392659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392659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392659" w:rsidRDefault="007C4FC4">
            <w:pPr>
              <w:jc w:val="center"/>
              <w:rPr>
                <w:bCs/>
                <w:i/>
                <w:sz w:val="18"/>
                <w:szCs w:val="18"/>
              </w:rPr>
            </w:pPr>
            <w:r w:rsidRPr="00392659">
              <w:rPr>
                <w:bCs/>
                <w:i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i/>
                <w:sz w:val="18"/>
                <w:szCs w:val="18"/>
              </w:rPr>
            </w:pPr>
            <w:r w:rsidRPr="00A7445D"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C4FC4" w:rsidRPr="00A7445D" w:rsidRDefault="007C4FC4">
            <w:pPr>
              <w:jc w:val="center"/>
              <w:rPr>
                <w:i/>
                <w:sz w:val="18"/>
                <w:szCs w:val="18"/>
              </w:rPr>
            </w:pPr>
            <w:r w:rsidRPr="00A7445D">
              <w:rPr>
                <w:i/>
                <w:sz w:val="18"/>
                <w:szCs w:val="18"/>
              </w:rPr>
              <w:t>0,0</w:t>
            </w:r>
          </w:p>
        </w:tc>
      </w:tr>
    </w:tbl>
    <w:p w:rsidR="00EC7F12" w:rsidRPr="00A7445D" w:rsidRDefault="00B33CE5" w:rsidP="00266074">
      <w:pPr>
        <w:autoSpaceDE w:val="0"/>
        <w:autoSpaceDN w:val="0"/>
        <w:adjustRightInd w:val="0"/>
        <w:jc w:val="both"/>
      </w:pPr>
      <w:r w:rsidRPr="00A7445D">
        <w:t xml:space="preserve">** - Таблица </w:t>
      </w:r>
      <w:r w:rsidR="000F313E" w:rsidRPr="00A7445D">
        <w:t>4</w:t>
      </w:r>
      <w:r w:rsidRPr="00A7445D">
        <w:t xml:space="preserve"> заполняется в целом по муниципальной программе и в разрезе подпрограмм</w:t>
      </w:r>
    </w:p>
    <w:p w:rsidR="00A11F8E" w:rsidRPr="00A7445D" w:rsidRDefault="00A11F8E" w:rsidP="0026607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39304B" w:rsidRPr="00A7445D" w:rsidRDefault="00603C08" w:rsidP="00A744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 xml:space="preserve">В рамках реализации муниципальной программы «Профилактика терроризма и экстремизма, гармонизация межэтнических и 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 на 2018-2025 годы и на период до 2030 года» по подпрограмме 1. «Профилактика терроризма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районе» </w:t>
      </w:r>
      <w:r w:rsidR="0039304B" w:rsidRPr="00A7445D">
        <w:rPr>
          <w:sz w:val="28"/>
          <w:szCs w:val="28"/>
        </w:rPr>
        <w:t>предусмотрена реализация</w:t>
      </w:r>
      <w:r w:rsidR="00A7445D" w:rsidRPr="00A7445D">
        <w:rPr>
          <w:sz w:val="28"/>
          <w:szCs w:val="28"/>
        </w:rPr>
        <w:t xml:space="preserve"> </w:t>
      </w:r>
      <w:r w:rsidR="0039304B" w:rsidRPr="00A7445D">
        <w:rPr>
          <w:sz w:val="28"/>
          <w:szCs w:val="28"/>
        </w:rPr>
        <w:t>мероприятий</w:t>
      </w:r>
      <w:r w:rsidR="00A7445D" w:rsidRPr="00A7445D">
        <w:rPr>
          <w:sz w:val="28"/>
          <w:szCs w:val="28"/>
        </w:rPr>
        <w:t xml:space="preserve"> по и</w:t>
      </w:r>
      <w:r w:rsidR="0039304B" w:rsidRPr="00A7445D">
        <w:rPr>
          <w:sz w:val="28"/>
          <w:szCs w:val="28"/>
        </w:rPr>
        <w:t>нформационно-пропагандистско</w:t>
      </w:r>
      <w:r w:rsidR="00A7445D" w:rsidRPr="00A7445D">
        <w:rPr>
          <w:sz w:val="28"/>
          <w:szCs w:val="28"/>
        </w:rPr>
        <w:t>му</w:t>
      </w:r>
      <w:r w:rsidR="0039304B" w:rsidRPr="00A7445D">
        <w:rPr>
          <w:sz w:val="28"/>
          <w:szCs w:val="28"/>
        </w:rPr>
        <w:t xml:space="preserve"> сопровождени</w:t>
      </w:r>
      <w:r w:rsidR="00A7445D" w:rsidRPr="00A7445D">
        <w:rPr>
          <w:sz w:val="28"/>
          <w:szCs w:val="28"/>
        </w:rPr>
        <w:t>ю</w:t>
      </w:r>
      <w:r w:rsidR="0039304B" w:rsidRPr="00A7445D">
        <w:rPr>
          <w:sz w:val="28"/>
          <w:szCs w:val="28"/>
        </w:rPr>
        <w:t xml:space="preserve"> антитеррористической деятельности, формировани</w:t>
      </w:r>
      <w:r w:rsidR="00A7445D" w:rsidRPr="00A7445D">
        <w:rPr>
          <w:sz w:val="28"/>
          <w:szCs w:val="28"/>
        </w:rPr>
        <w:t>ю</w:t>
      </w:r>
      <w:r w:rsidR="0039304B" w:rsidRPr="00A7445D">
        <w:rPr>
          <w:sz w:val="28"/>
          <w:szCs w:val="28"/>
        </w:rPr>
        <w:t xml:space="preserve"> негативного отношения населения к идеологии терроризма</w:t>
      </w:r>
      <w:r w:rsidRPr="00A7445D">
        <w:rPr>
          <w:sz w:val="28"/>
          <w:szCs w:val="28"/>
        </w:rPr>
        <w:t>;</w:t>
      </w:r>
      <w:r w:rsidR="0039304B" w:rsidRPr="00A7445D">
        <w:rPr>
          <w:sz w:val="28"/>
          <w:szCs w:val="28"/>
        </w:rPr>
        <w:t xml:space="preserve"> </w:t>
      </w:r>
      <w:r w:rsidRPr="00A7445D">
        <w:rPr>
          <w:sz w:val="28"/>
          <w:szCs w:val="28"/>
        </w:rPr>
        <w:t>о</w:t>
      </w:r>
      <w:r w:rsidR="0039304B" w:rsidRPr="00A7445D">
        <w:rPr>
          <w:sz w:val="28"/>
          <w:szCs w:val="28"/>
        </w:rPr>
        <w:t>беспечени</w:t>
      </w:r>
      <w:r w:rsidR="00A7445D" w:rsidRPr="00A7445D">
        <w:rPr>
          <w:sz w:val="28"/>
          <w:szCs w:val="28"/>
        </w:rPr>
        <w:t>ю</w:t>
      </w:r>
      <w:r w:rsidR="0039304B" w:rsidRPr="00A7445D">
        <w:rPr>
          <w:sz w:val="28"/>
          <w:szCs w:val="28"/>
        </w:rPr>
        <w:t xml:space="preserve"> антитеррористической защищенности объектов</w:t>
      </w:r>
      <w:r w:rsidRPr="00A7445D">
        <w:rPr>
          <w:sz w:val="28"/>
          <w:szCs w:val="28"/>
        </w:rPr>
        <w:t xml:space="preserve"> путем</w:t>
      </w:r>
      <w:r w:rsidR="0039304B" w:rsidRPr="00A7445D">
        <w:rPr>
          <w:sz w:val="28"/>
          <w:szCs w:val="28"/>
        </w:rPr>
        <w:t>:</w:t>
      </w:r>
    </w:p>
    <w:p w:rsidR="0039304B" w:rsidRPr="00A7445D" w:rsidRDefault="00603C08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-о</w:t>
      </w:r>
      <w:r w:rsidR="0039304B" w:rsidRPr="00A7445D">
        <w:rPr>
          <w:sz w:val="28"/>
          <w:szCs w:val="28"/>
        </w:rPr>
        <w:t>свещени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в районной газете «Новости </w:t>
      </w:r>
      <w:proofErr w:type="spellStart"/>
      <w:r w:rsidR="0039304B" w:rsidRPr="00A7445D">
        <w:rPr>
          <w:sz w:val="28"/>
          <w:szCs w:val="28"/>
        </w:rPr>
        <w:t>Приобья</w:t>
      </w:r>
      <w:proofErr w:type="spellEnd"/>
      <w:r w:rsidR="0039304B" w:rsidRPr="00A7445D">
        <w:rPr>
          <w:sz w:val="28"/>
          <w:szCs w:val="28"/>
        </w:rPr>
        <w:t>»</w:t>
      </w:r>
      <w:r w:rsidRPr="00A7445D">
        <w:rPr>
          <w:sz w:val="28"/>
          <w:szCs w:val="28"/>
        </w:rPr>
        <w:t>, на</w:t>
      </w:r>
      <w:r w:rsidR="0039304B" w:rsidRPr="00A7445D">
        <w:rPr>
          <w:sz w:val="28"/>
          <w:szCs w:val="28"/>
        </w:rPr>
        <w:t xml:space="preserve"> телевиден</w:t>
      </w:r>
      <w:r w:rsidRPr="00A7445D">
        <w:rPr>
          <w:sz w:val="28"/>
          <w:szCs w:val="28"/>
        </w:rPr>
        <w:t>ии</w:t>
      </w:r>
      <w:r w:rsidR="0039304B" w:rsidRPr="00A7445D">
        <w:rPr>
          <w:sz w:val="28"/>
          <w:szCs w:val="28"/>
        </w:rPr>
        <w:t xml:space="preserve"> </w:t>
      </w:r>
      <w:proofErr w:type="spellStart"/>
      <w:r w:rsidR="0039304B" w:rsidRPr="00A7445D">
        <w:rPr>
          <w:sz w:val="28"/>
          <w:szCs w:val="28"/>
        </w:rPr>
        <w:t>Нижневартовского</w:t>
      </w:r>
      <w:proofErr w:type="spellEnd"/>
      <w:r w:rsidR="0039304B" w:rsidRPr="00A7445D">
        <w:rPr>
          <w:sz w:val="28"/>
          <w:szCs w:val="28"/>
        </w:rPr>
        <w:t xml:space="preserve"> района актуальных вопросов профилактики терроризма</w:t>
      </w:r>
      <w:r w:rsidRPr="00A7445D">
        <w:rPr>
          <w:sz w:val="28"/>
          <w:szCs w:val="28"/>
        </w:rPr>
        <w:t>;</w:t>
      </w:r>
    </w:p>
    <w:p w:rsidR="0039304B" w:rsidRPr="00A7445D" w:rsidRDefault="00603C08" w:rsidP="0039304B">
      <w:pPr>
        <w:ind w:firstLine="709"/>
        <w:jc w:val="both"/>
        <w:rPr>
          <w:sz w:val="28"/>
          <w:szCs w:val="28"/>
        </w:rPr>
      </w:pPr>
      <w:proofErr w:type="gramStart"/>
      <w:r w:rsidRPr="00A7445D">
        <w:rPr>
          <w:sz w:val="28"/>
          <w:szCs w:val="28"/>
        </w:rPr>
        <w:t>-п</w:t>
      </w:r>
      <w:r w:rsidR="0039304B" w:rsidRPr="00A7445D">
        <w:rPr>
          <w:sz w:val="28"/>
          <w:szCs w:val="28"/>
        </w:rPr>
        <w:t>роведени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мониторинга в образовательных учреждениях района по определению степени распространения среди обучающихся и молодежи идей и настроений террористического характера, выработка соответствующих рекомендаций по совершенствованию учебно-воспитательного процесса;</w:t>
      </w:r>
      <w:proofErr w:type="gramEnd"/>
    </w:p>
    <w:p w:rsidR="0039304B" w:rsidRPr="00A7445D" w:rsidRDefault="00603C08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-о</w:t>
      </w:r>
      <w:r w:rsidR="0039304B" w:rsidRPr="00A7445D">
        <w:rPr>
          <w:sz w:val="28"/>
          <w:szCs w:val="28"/>
        </w:rPr>
        <w:t>существлени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мониторинга </w:t>
      </w:r>
      <w:proofErr w:type="gramStart"/>
      <w:r w:rsidR="0039304B" w:rsidRPr="00A7445D">
        <w:rPr>
          <w:sz w:val="28"/>
          <w:szCs w:val="28"/>
        </w:rPr>
        <w:t>Интернет-пространства</w:t>
      </w:r>
      <w:proofErr w:type="gramEnd"/>
      <w:r w:rsidR="0039304B" w:rsidRPr="00A7445D">
        <w:rPr>
          <w:sz w:val="28"/>
          <w:szCs w:val="28"/>
        </w:rPr>
        <w:t xml:space="preserve"> с целью исключения распространения публикаций, направленных на пропаганду признаков терроризма, и предоставление результатов мониторинга в уполномоченные органы для исключения тиражирования и распространения данных публикаций;</w:t>
      </w:r>
    </w:p>
    <w:p w:rsidR="00603C08" w:rsidRPr="00A7445D" w:rsidRDefault="00603C08" w:rsidP="00603C08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-о</w:t>
      </w:r>
      <w:r w:rsidR="0039304B" w:rsidRPr="00A7445D">
        <w:rPr>
          <w:sz w:val="28"/>
          <w:szCs w:val="28"/>
        </w:rPr>
        <w:t>беспечени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(повышени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уровня) антитеррористической защищенности объектов</w:t>
      </w:r>
      <w:r w:rsidRPr="00A7445D">
        <w:rPr>
          <w:sz w:val="28"/>
          <w:szCs w:val="28"/>
        </w:rPr>
        <w:t xml:space="preserve"> культуры,</w:t>
      </w:r>
      <w:r w:rsidR="0039304B" w:rsidRPr="00A7445D">
        <w:rPr>
          <w:sz w:val="28"/>
          <w:szCs w:val="28"/>
        </w:rPr>
        <w:t xml:space="preserve"> образования и молодежной политики</w:t>
      </w:r>
      <w:r w:rsidRPr="00A7445D">
        <w:rPr>
          <w:sz w:val="28"/>
          <w:szCs w:val="28"/>
        </w:rPr>
        <w:t>.</w:t>
      </w:r>
    </w:p>
    <w:p w:rsidR="0039304B" w:rsidRPr="00A7445D" w:rsidRDefault="00A7445D" w:rsidP="00A744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 xml:space="preserve">В рамках реализации муниципальной программы «Профилактика терроризма и экстремизма, гармонизация межэтнических и 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 на 2018-2025 годы и на период до 2030 года» по подпрограмме 2. «Профилактика экстремизма, гармонизация межэтнических и межкультурных отношений </w:t>
      </w:r>
      <w:proofErr w:type="gramStart"/>
      <w:r w:rsidRPr="00A7445D">
        <w:rPr>
          <w:sz w:val="28"/>
          <w:szCs w:val="28"/>
        </w:rPr>
        <w:t>в</w:t>
      </w:r>
      <w:proofErr w:type="gramEnd"/>
      <w:r w:rsidRPr="00A7445D">
        <w:rPr>
          <w:sz w:val="28"/>
          <w:szCs w:val="28"/>
        </w:rPr>
        <w:t xml:space="preserve"> </w:t>
      </w:r>
      <w:proofErr w:type="gramStart"/>
      <w:r w:rsidRPr="00A7445D">
        <w:rPr>
          <w:sz w:val="28"/>
          <w:szCs w:val="28"/>
        </w:rPr>
        <w:t>Нижневартовском</w:t>
      </w:r>
      <w:proofErr w:type="gramEnd"/>
      <w:r w:rsidRPr="00A7445D">
        <w:rPr>
          <w:sz w:val="28"/>
          <w:szCs w:val="28"/>
        </w:rPr>
        <w:t xml:space="preserve"> районе» предусмотрена реализация мероприятий</w:t>
      </w:r>
      <w:r w:rsidR="0039304B" w:rsidRPr="00A7445D">
        <w:rPr>
          <w:sz w:val="28"/>
          <w:szCs w:val="28"/>
        </w:rPr>
        <w:t>, направленных на воспитание толерантности, профилактик</w:t>
      </w:r>
      <w:r w:rsidRPr="00A7445D">
        <w:rPr>
          <w:sz w:val="28"/>
          <w:szCs w:val="28"/>
        </w:rPr>
        <w:t>у</w:t>
      </w:r>
      <w:r w:rsidR="0039304B" w:rsidRPr="00A7445D">
        <w:rPr>
          <w:sz w:val="28"/>
          <w:szCs w:val="28"/>
        </w:rPr>
        <w:t xml:space="preserve"> экстремистской деятельности, гармонизаци</w:t>
      </w:r>
      <w:r w:rsidRPr="00A7445D">
        <w:rPr>
          <w:sz w:val="28"/>
          <w:szCs w:val="28"/>
        </w:rPr>
        <w:t>ю</w:t>
      </w:r>
      <w:r w:rsidR="0039304B" w:rsidRPr="00A7445D">
        <w:rPr>
          <w:sz w:val="28"/>
          <w:szCs w:val="28"/>
        </w:rPr>
        <w:t xml:space="preserve"> межэтнических, межконфессиональных и межкультурных отношений»</w:t>
      </w:r>
      <w:r w:rsidRPr="00A7445D">
        <w:rPr>
          <w:sz w:val="28"/>
          <w:szCs w:val="28"/>
        </w:rPr>
        <w:t xml:space="preserve"> путем</w:t>
      </w:r>
      <w:r w:rsidR="0039304B" w:rsidRPr="00A7445D">
        <w:rPr>
          <w:sz w:val="28"/>
          <w:szCs w:val="28"/>
        </w:rPr>
        <w:t>: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lastRenderedPageBreak/>
        <w:t>-о</w:t>
      </w:r>
      <w:r w:rsidR="0039304B" w:rsidRPr="00A7445D">
        <w:rPr>
          <w:sz w:val="28"/>
          <w:szCs w:val="28"/>
        </w:rPr>
        <w:t>рганизаци</w:t>
      </w:r>
      <w:r w:rsidRPr="00A7445D">
        <w:rPr>
          <w:sz w:val="28"/>
          <w:szCs w:val="28"/>
        </w:rPr>
        <w:t>и</w:t>
      </w:r>
      <w:r w:rsidR="0039304B" w:rsidRPr="00A7445D">
        <w:rPr>
          <w:sz w:val="28"/>
          <w:szCs w:val="28"/>
        </w:rPr>
        <w:t xml:space="preserve"> выпуска и распространени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в образовательных и спортивных учреждениях района информационных материалов (</w:t>
      </w:r>
      <w:proofErr w:type="spellStart"/>
      <w:r w:rsidR="0039304B" w:rsidRPr="00A7445D">
        <w:rPr>
          <w:sz w:val="28"/>
          <w:szCs w:val="28"/>
        </w:rPr>
        <w:t>стикеры</w:t>
      </w:r>
      <w:proofErr w:type="spellEnd"/>
      <w:r w:rsidR="0039304B" w:rsidRPr="00A7445D">
        <w:rPr>
          <w:sz w:val="28"/>
          <w:szCs w:val="28"/>
        </w:rPr>
        <w:t>, буклеты, листовки, плакаты и др.), ориентированных на разные возрастные группы детей и молодежи, направленных на воспитание культуры толерантности, взаимоуважения и взаимопонимания;</w:t>
      </w:r>
    </w:p>
    <w:p w:rsidR="0039304B" w:rsidRPr="00A7445D" w:rsidRDefault="00A7445D" w:rsidP="0039304B">
      <w:pPr>
        <w:widowControl w:val="0"/>
        <w:tabs>
          <w:tab w:val="left" w:pos="-1985"/>
        </w:tabs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-р</w:t>
      </w:r>
      <w:r w:rsidR="0039304B" w:rsidRPr="00A7445D">
        <w:rPr>
          <w:sz w:val="28"/>
          <w:szCs w:val="28"/>
        </w:rPr>
        <w:t>азработк</w:t>
      </w:r>
      <w:r w:rsidRPr="00A7445D">
        <w:rPr>
          <w:sz w:val="28"/>
          <w:szCs w:val="28"/>
        </w:rPr>
        <w:t>и</w:t>
      </w:r>
      <w:r w:rsidR="0039304B" w:rsidRPr="00A7445D">
        <w:rPr>
          <w:sz w:val="28"/>
          <w:szCs w:val="28"/>
        </w:rPr>
        <w:t xml:space="preserve"> и распространени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методических и практических рекомендаций для преподавателей дошкольных и общеобразовательных учреждений, родителей по формированию у детей толерантных этнокультурных установок;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-о</w:t>
      </w:r>
      <w:r w:rsidR="0039304B" w:rsidRPr="00A7445D">
        <w:rPr>
          <w:sz w:val="28"/>
          <w:szCs w:val="28"/>
        </w:rPr>
        <w:t>рганизаци</w:t>
      </w:r>
      <w:r w:rsidRPr="00A7445D">
        <w:rPr>
          <w:sz w:val="28"/>
          <w:szCs w:val="28"/>
        </w:rPr>
        <w:t>и</w:t>
      </w:r>
      <w:r w:rsidR="0039304B" w:rsidRPr="00A7445D">
        <w:rPr>
          <w:sz w:val="28"/>
          <w:szCs w:val="28"/>
        </w:rPr>
        <w:t xml:space="preserve"> социологического исследования по вопросам межнациональных отношений в школьной среде для выявления группировок по национальному признаку, участников неформальных молодежных объединений экстремистской направленности и принятия мер быстрого реагирования с целью повышения уровня культуры межнацио</w:t>
      </w:r>
      <w:r w:rsidRPr="00A7445D">
        <w:rPr>
          <w:sz w:val="28"/>
          <w:szCs w:val="28"/>
        </w:rPr>
        <w:t>нального общения в современной ш</w:t>
      </w:r>
      <w:r w:rsidR="0039304B" w:rsidRPr="00A7445D">
        <w:rPr>
          <w:sz w:val="28"/>
          <w:szCs w:val="28"/>
        </w:rPr>
        <w:t>коле;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-р</w:t>
      </w:r>
      <w:r w:rsidR="0039304B" w:rsidRPr="00A7445D">
        <w:rPr>
          <w:sz w:val="28"/>
          <w:szCs w:val="28"/>
        </w:rPr>
        <w:t>азработк</w:t>
      </w:r>
      <w:r w:rsidRPr="00A7445D">
        <w:rPr>
          <w:sz w:val="28"/>
          <w:szCs w:val="28"/>
        </w:rPr>
        <w:t>и</w:t>
      </w:r>
      <w:r w:rsidR="0039304B" w:rsidRPr="00A7445D">
        <w:rPr>
          <w:sz w:val="28"/>
          <w:szCs w:val="28"/>
        </w:rPr>
        <w:t xml:space="preserve"> и внедрени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мероприятий, направленных на формирование гражданского самосознания детей и подростков, воспитание чувства патриотизма, гражданской ответственности, гордости за историю России, основанной на толерантности, уважении чести и национального достоинства граждан, духовных и нравственных ценностей народов России;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-п</w:t>
      </w:r>
      <w:r w:rsidR="0039304B" w:rsidRPr="00A7445D">
        <w:rPr>
          <w:sz w:val="28"/>
          <w:szCs w:val="28"/>
        </w:rPr>
        <w:t>роведени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мероприятий, направленных на воспитание толерантности на базе подростково-молодежных формирований, клубов по месту жительства»;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-п</w:t>
      </w:r>
      <w:r w:rsidR="0039304B" w:rsidRPr="00A7445D">
        <w:rPr>
          <w:sz w:val="28"/>
          <w:szCs w:val="28"/>
        </w:rPr>
        <w:t>роведени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спортивных соревнований, основанных на идее укрепления толерантности, мира и согласия между народами разных национальностей</w:t>
      </w:r>
      <w:r w:rsidRPr="00A7445D">
        <w:rPr>
          <w:sz w:val="28"/>
          <w:szCs w:val="28"/>
        </w:rPr>
        <w:t>;</w:t>
      </w:r>
      <w:r w:rsidR="0039304B" w:rsidRPr="00A7445D">
        <w:rPr>
          <w:sz w:val="28"/>
          <w:szCs w:val="28"/>
        </w:rPr>
        <w:t xml:space="preserve"> </w:t>
      </w:r>
      <w:r w:rsidRPr="00A7445D">
        <w:rPr>
          <w:sz w:val="28"/>
          <w:szCs w:val="28"/>
        </w:rPr>
        <w:t>п</w:t>
      </w:r>
      <w:r w:rsidR="0039304B" w:rsidRPr="00A7445D">
        <w:rPr>
          <w:sz w:val="28"/>
          <w:szCs w:val="28"/>
        </w:rPr>
        <w:t>ропаганда национальных видов спорта раз</w:t>
      </w:r>
      <w:r w:rsidRPr="00A7445D">
        <w:rPr>
          <w:sz w:val="28"/>
          <w:szCs w:val="28"/>
        </w:rPr>
        <w:t xml:space="preserve">личных этносов, представленных </w:t>
      </w:r>
      <w:proofErr w:type="gramStart"/>
      <w:r w:rsidR="0039304B" w:rsidRPr="00A7445D">
        <w:rPr>
          <w:sz w:val="28"/>
          <w:szCs w:val="28"/>
        </w:rPr>
        <w:t>в</w:t>
      </w:r>
      <w:proofErr w:type="gramEnd"/>
      <w:r w:rsidR="0039304B" w:rsidRPr="00A7445D">
        <w:rPr>
          <w:sz w:val="28"/>
          <w:szCs w:val="28"/>
        </w:rPr>
        <w:t xml:space="preserve"> </w:t>
      </w:r>
      <w:proofErr w:type="gramStart"/>
      <w:r w:rsidR="0039304B" w:rsidRPr="00A7445D">
        <w:rPr>
          <w:sz w:val="28"/>
          <w:szCs w:val="28"/>
        </w:rPr>
        <w:t>Нижневартовском</w:t>
      </w:r>
      <w:proofErr w:type="gramEnd"/>
      <w:r w:rsidR="0039304B" w:rsidRPr="00A7445D">
        <w:rPr>
          <w:sz w:val="28"/>
          <w:szCs w:val="28"/>
        </w:rPr>
        <w:t xml:space="preserve"> районе, с целью формирования позитивного отношения к их представителям;</w:t>
      </w:r>
    </w:p>
    <w:p w:rsidR="0039304B" w:rsidRPr="00A7445D" w:rsidRDefault="00A7445D" w:rsidP="0039304B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-о</w:t>
      </w:r>
      <w:r w:rsidR="0039304B" w:rsidRPr="00A7445D">
        <w:rPr>
          <w:sz w:val="28"/>
          <w:szCs w:val="28"/>
        </w:rPr>
        <w:t>рганизаци</w:t>
      </w:r>
      <w:r w:rsidRPr="00A7445D">
        <w:rPr>
          <w:sz w:val="28"/>
          <w:szCs w:val="28"/>
        </w:rPr>
        <w:t>и</w:t>
      </w:r>
      <w:r w:rsidR="0039304B" w:rsidRPr="00A7445D">
        <w:rPr>
          <w:sz w:val="28"/>
          <w:szCs w:val="28"/>
        </w:rPr>
        <w:t xml:space="preserve"> работы по информационному противодействию распространения идей экстремизма среди молодежи в сети Интернет;</w:t>
      </w:r>
    </w:p>
    <w:p w:rsidR="003A3323" w:rsidRDefault="00A7445D" w:rsidP="00A7445D">
      <w:pPr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>-п</w:t>
      </w:r>
      <w:r w:rsidR="0039304B" w:rsidRPr="00A7445D">
        <w:rPr>
          <w:sz w:val="28"/>
          <w:szCs w:val="28"/>
        </w:rPr>
        <w:t>роведени</w:t>
      </w:r>
      <w:r w:rsidRPr="00A7445D">
        <w:rPr>
          <w:sz w:val="28"/>
          <w:szCs w:val="28"/>
        </w:rPr>
        <w:t>я</w:t>
      </w:r>
      <w:r w:rsidR="0039304B" w:rsidRPr="00A7445D">
        <w:rPr>
          <w:sz w:val="28"/>
          <w:szCs w:val="28"/>
        </w:rPr>
        <w:t xml:space="preserve"> разъяснительной работы с несовершеннолетними, состоящими на учете в территориальной комиссии по делам несовершеннолетних и защите их прав, склонных к противоправным действиям экстремистского характера, а также с молодыми людьми, освободившимися из учреждений исполнения наказаний, с целью формирования веротерпимости, межконфессионального и межнационального согласия, негативного отношения к экстремистским проявлениям</w:t>
      </w:r>
      <w:r w:rsidRPr="00A7445D">
        <w:rPr>
          <w:sz w:val="28"/>
          <w:szCs w:val="28"/>
        </w:rPr>
        <w:t>.</w:t>
      </w:r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2018 году в государственной программе автономного округа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2018–2025 годы и на период до 2030 года» запланировано мероприятие по предоставлению</w:t>
      </w:r>
      <w:proofErr w:type="gramEnd"/>
      <w:r>
        <w:rPr>
          <w:sz w:val="28"/>
          <w:szCs w:val="28"/>
        </w:rPr>
        <w:t xml:space="preserve"> субсидий на реализацию мероприятий в сфере </w:t>
      </w:r>
      <w:r>
        <w:rPr>
          <w:sz w:val="28"/>
          <w:szCs w:val="28"/>
        </w:rPr>
        <w:lastRenderedPageBreak/>
        <w:t>гармонизации межнациональных, межконфессиональных отношений, профилактики экстремизма в объеме 106,6 тыс. рублей.</w:t>
      </w:r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минимального объема бюджетных ассигнований, который согласно предельному уровню софинансирования необходимо предусмотреть в бюджете муниципального образования на финансовое обеспечение мероприятий, составляет не менее 50,0 %.</w:t>
      </w:r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муниципальной программы «Профилактика терроризма и экстремизма, гармонизация межэтнических и межкультурных отношений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Нижневартовском</w:t>
      </w:r>
      <w:proofErr w:type="gramEnd"/>
      <w:r>
        <w:rPr>
          <w:sz w:val="28"/>
          <w:szCs w:val="28"/>
        </w:rPr>
        <w:t xml:space="preserve"> районе на 2018-2025 годы и на период до 2030 года» предусмотрена реализация следующих мероприятий:</w:t>
      </w:r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организация выпуска и распространение в образовательных учреждениях района информационных материалов (</w:t>
      </w:r>
      <w:proofErr w:type="spellStart"/>
      <w:r>
        <w:rPr>
          <w:sz w:val="28"/>
          <w:szCs w:val="28"/>
        </w:rPr>
        <w:t>стикеры</w:t>
      </w:r>
      <w:proofErr w:type="spellEnd"/>
      <w:r>
        <w:rPr>
          <w:sz w:val="28"/>
          <w:szCs w:val="28"/>
        </w:rPr>
        <w:t xml:space="preserve">, буклеты, листовки, плакаты), ориентированных на разные возрастные группы детей и молодежи, направленных на: воспитание культуры толерантности, взаимоуважения и взаимопонимания, противодействие терроризму; </w:t>
      </w:r>
      <w:proofErr w:type="gramStart"/>
      <w:r>
        <w:rPr>
          <w:sz w:val="28"/>
          <w:szCs w:val="28"/>
        </w:rPr>
        <w:t>разработка и распространение методических и практических рекомендаций для преподавателей дошкольных и общеобразовательных учреждений, родителей по формированию у детей толерантных этно-культурных установок в 2018 году в сумме 187,6 тыс. рублей (за счет средств бюджета района – 93,8 тыс. рублей, бюджета автономного округа – 93,8 тыс. рублей), в 2019 году в сумме 93,8 тыс. рублей (за счет средств бюджета района – 93,8 тыс. рублей, бюджета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автономного округа – 0,0 тыс. рублей), в 2020 году в сумме 93,8 тыс. рублей (за счет средств бюджета района – 93,8 тыс. рублей, бюджета автономного округа – 0,0 тыс. рублей);</w:t>
      </w:r>
      <w:proofErr w:type="gramEnd"/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организация работы по созданию и прокату видеороликов социальной рекламы, формирующей уважительное отношение к представителям различных национальностей, проживающих в районе, направленной на укрепление позитивного имиджа Нижневартовского района как территории дружбы народов в 2018 году в сумме 66,2 тыс. рублей (за счет средств бюджета района – 66,2 тыс. рублей, бюджета автономного округа – 0,0 тыс. рублей), в 2019 году в сумме 66,2 тыс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рублей (за счет средств бюджета района – 66,2 тыс. рублей, бюджета автономного округа – 0,0 тыс. рублей), в 2020 году в сумме 66,2 тыс. рублей (за счет средств бюджета района – 66,2 тыс. рублей, бюджета автономного округа – 0,0 тыс. рублей);</w:t>
      </w:r>
      <w:proofErr w:type="gramEnd"/>
    </w:p>
    <w:p w:rsidR="00850572" w:rsidRDefault="00850572" w:rsidP="0085057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выпуск тематических рубрик и информационных материалов, посвященных истории, культуре и традициям народов, современной жизни национальных общин, в том числе публикаций для детей и молодежи, объединённых в социальный проект «Многонациональная Россия - многонациональный район» в 2018 году в сумме 62,8 тыс. рублей (за счет средств бюджета района – 50,0 тыс. рублей, бюджета автономного округа – 12,8 тыс. рублей), в 2019 году в сумме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50,0 тыс. рублей (за счет средств бюджета района – 50,0 тыс. рублей, бюджета автономного округа – 0,0 тыс. рублей), в 2020 году в сумме 50,0 тыс. рублей (за счет средств бюджета района – 50,0 тыс. рублей, бюджета автономного округа – 0,0 тыс. рублей);</w:t>
      </w:r>
      <w:proofErr w:type="gramEnd"/>
    </w:p>
    <w:p w:rsidR="00850572" w:rsidRPr="00A7445D" w:rsidRDefault="00850572" w:rsidP="00850572">
      <w:pPr>
        <w:ind w:firstLine="709"/>
        <w:jc w:val="both"/>
        <w:rPr>
          <w:sz w:val="24"/>
          <w:szCs w:val="24"/>
          <w:lang w:eastAsia="en-US"/>
        </w:rPr>
      </w:pPr>
      <w:proofErr w:type="gramStart"/>
      <w:r>
        <w:rPr>
          <w:sz w:val="28"/>
          <w:szCs w:val="28"/>
        </w:rPr>
        <w:lastRenderedPageBreak/>
        <w:t>4) организация выпуска и распространение в спортивных учреждениях района информационных материалов (</w:t>
      </w:r>
      <w:proofErr w:type="spellStart"/>
      <w:r>
        <w:rPr>
          <w:sz w:val="28"/>
          <w:szCs w:val="28"/>
        </w:rPr>
        <w:t>стикеры</w:t>
      </w:r>
      <w:proofErr w:type="spellEnd"/>
      <w:r>
        <w:rPr>
          <w:sz w:val="28"/>
          <w:szCs w:val="28"/>
        </w:rPr>
        <w:t>, буклеты, листовки, плакаты и др.), ориентированных на разные возрастные группы детей и молодежи, направленных на: воспитание культуры толерантности, взаимоуважения и взаимопонимания, противодействие терроризму в 2018 году в сумме 5,0 тыс. рублей (за счет средств бюджета района – 5,0 тыс. рублей, бюджета автономного округа – 0,0 тыс. рублей), в 2019 году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сумме 5,0 тыс. рублей (за счет средств бюджета района – 5,0 тыс. рублей, бюджета автономного округа – 0,0 тыс. рублей), в 2020 году в сумме 5,0 тыс. рублей (за счет средств бюджета района – 5,0 тыс. рублей, бюджета автономного округа – 0,0 тыс. рублей).</w:t>
      </w:r>
      <w:proofErr w:type="gramEnd"/>
    </w:p>
    <w:sectPr w:rsidR="00850572" w:rsidRPr="00A7445D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11AB4"/>
    <w:multiLevelType w:val="hybridMultilevel"/>
    <w:tmpl w:val="AFE46186"/>
    <w:lvl w:ilvl="0" w:tplc="DA2095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7"/>
  </w:num>
  <w:num w:numId="3">
    <w:abstractNumId w:val="33"/>
  </w:num>
  <w:num w:numId="4">
    <w:abstractNumId w:val="4"/>
  </w:num>
  <w:num w:numId="5">
    <w:abstractNumId w:val="23"/>
  </w:num>
  <w:num w:numId="6">
    <w:abstractNumId w:val="0"/>
  </w:num>
  <w:num w:numId="7">
    <w:abstractNumId w:val="47"/>
  </w:num>
  <w:num w:numId="8">
    <w:abstractNumId w:val="3"/>
  </w:num>
  <w:num w:numId="9">
    <w:abstractNumId w:val="17"/>
  </w:num>
  <w:num w:numId="10">
    <w:abstractNumId w:val="21"/>
  </w:num>
  <w:num w:numId="11">
    <w:abstractNumId w:val="26"/>
  </w:num>
  <w:num w:numId="12">
    <w:abstractNumId w:val="35"/>
  </w:num>
  <w:num w:numId="13">
    <w:abstractNumId w:val="7"/>
  </w:num>
  <w:num w:numId="14">
    <w:abstractNumId w:val="10"/>
  </w:num>
  <w:num w:numId="15">
    <w:abstractNumId w:val="20"/>
  </w:num>
  <w:num w:numId="16">
    <w:abstractNumId w:val="19"/>
  </w:num>
  <w:num w:numId="17">
    <w:abstractNumId w:val="2"/>
  </w:num>
  <w:num w:numId="18">
    <w:abstractNumId w:val="11"/>
  </w:num>
  <w:num w:numId="19">
    <w:abstractNumId w:val="36"/>
  </w:num>
  <w:num w:numId="20">
    <w:abstractNumId w:val="34"/>
  </w:num>
  <w:num w:numId="21">
    <w:abstractNumId w:val="31"/>
  </w:num>
  <w:num w:numId="22">
    <w:abstractNumId w:val="8"/>
  </w:num>
  <w:num w:numId="23">
    <w:abstractNumId w:val="42"/>
  </w:num>
  <w:num w:numId="24">
    <w:abstractNumId w:val="1"/>
  </w:num>
  <w:num w:numId="25">
    <w:abstractNumId w:val="32"/>
  </w:num>
  <w:num w:numId="26">
    <w:abstractNumId w:val="9"/>
  </w:num>
  <w:num w:numId="27">
    <w:abstractNumId w:val="25"/>
  </w:num>
  <w:num w:numId="28">
    <w:abstractNumId w:val="22"/>
  </w:num>
  <w:num w:numId="29">
    <w:abstractNumId w:val="45"/>
  </w:num>
  <w:num w:numId="30">
    <w:abstractNumId w:val="24"/>
  </w:num>
  <w:num w:numId="31">
    <w:abstractNumId w:val="41"/>
  </w:num>
  <w:num w:numId="32">
    <w:abstractNumId w:val="29"/>
  </w:num>
  <w:num w:numId="33">
    <w:abstractNumId w:val="28"/>
  </w:num>
  <w:num w:numId="34">
    <w:abstractNumId w:val="43"/>
  </w:num>
  <w:num w:numId="35">
    <w:abstractNumId w:val="40"/>
  </w:num>
  <w:num w:numId="36">
    <w:abstractNumId w:val="18"/>
  </w:num>
  <w:num w:numId="37">
    <w:abstractNumId w:val="37"/>
  </w:num>
  <w:num w:numId="38">
    <w:abstractNumId w:val="13"/>
  </w:num>
  <w:num w:numId="39">
    <w:abstractNumId w:val="38"/>
  </w:num>
  <w:num w:numId="40">
    <w:abstractNumId w:val="44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6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8"/>
  </w:num>
  <w:num w:numId="49">
    <w:abstractNumId w:val="16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702E"/>
    <w:rsid w:val="00021528"/>
    <w:rsid w:val="00027A92"/>
    <w:rsid w:val="00036BA8"/>
    <w:rsid w:val="00064088"/>
    <w:rsid w:val="00064AF8"/>
    <w:rsid w:val="00065CEA"/>
    <w:rsid w:val="000721B0"/>
    <w:rsid w:val="00083A24"/>
    <w:rsid w:val="000A74F3"/>
    <w:rsid w:val="000A75EB"/>
    <w:rsid w:val="000B6B98"/>
    <w:rsid w:val="000C2EE5"/>
    <w:rsid w:val="000C555D"/>
    <w:rsid w:val="000D2570"/>
    <w:rsid w:val="000F313E"/>
    <w:rsid w:val="00104096"/>
    <w:rsid w:val="00147AB3"/>
    <w:rsid w:val="001605A9"/>
    <w:rsid w:val="0016166A"/>
    <w:rsid w:val="00183995"/>
    <w:rsid w:val="00194958"/>
    <w:rsid w:val="00195AF4"/>
    <w:rsid w:val="001D17E9"/>
    <w:rsid w:val="001E3307"/>
    <w:rsid w:val="001F0FF7"/>
    <w:rsid w:val="001F7C65"/>
    <w:rsid w:val="00221D16"/>
    <w:rsid w:val="00225631"/>
    <w:rsid w:val="0025184E"/>
    <w:rsid w:val="00262F84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775EC"/>
    <w:rsid w:val="00284307"/>
    <w:rsid w:val="00284A67"/>
    <w:rsid w:val="002B466A"/>
    <w:rsid w:val="003023C9"/>
    <w:rsid w:val="00311257"/>
    <w:rsid w:val="00311BA9"/>
    <w:rsid w:val="003228BF"/>
    <w:rsid w:val="003229A4"/>
    <w:rsid w:val="00332644"/>
    <w:rsid w:val="00335627"/>
    <w:rsid w:val="00360D70"/>
    <w:rsid w:val="003615E8"/>
    <w:rsid w:val="0036707A"/>
    <w:rsid w:val="003804BB"/>
    <w:rsid w:val="00392659"/>
    <w:rsid w:val="0039304B"/>
    <w:rsid w:val="003A3323"/>
    <w:rsid w:val="003A74DA"/>
    <w:rsid w:val="003D43B0"/>
    <w:rsid w:val="003D596C"/>
    <w:rsid w:val="003E3967"/>
    <w:rsid w:val="003E482A"/>
    <w:rsid w:val="003F08C1"/>
    <w:rsid w:val="00414CD2"/>
    <w:rsid w:val="00430F1A"/>
    <w:rsid w:val="0044241D"/>
    <w:rsid w:val="00467A43"/>
    <w:rsid w:val="00495631"/>
    <w:rsid w:val="004A5718"/>
    <w:rsid w:val="004B2257"/>
    <w:rsid w:val="004B705E"/>
    <w:rsid w:val="004E2A0A"/>
    <w:rsid w:val="00513EBA"/>
    <w:rsid w:val="00516421"/>
    <w:rsid w:val="00534316"/>
    <w:rsid w:val="00535195"/>
    <w:rsid w:val="00585F50"/>
    <w:rsid w:val="00596993"/>
    <w:rsid w:val="005A383E"/>
    <w:rsid w:val="005B0ED5"/>
    <w:rsid w:val="005C4F78"/>
    <w:rsid w:val="00603C08"/>
    <w:rsid w:val="006368D8"/>
    <w:rsid w:val="0064107A"/>
    <w:rsid w:val="00672826"/>
    <w:rsid w:val="00677C5C"/>
    <w:rsid w:val="006918DC"/>
    <w:rsid w:val="006944A0"/>
    <w:rsid w:val="006A09BF"/>
    <w:rsid w:val="006C0374"/>
    <w:rsid w:val="006C42A0"/>
    <w:rsid w:val="006E7CCB"/>
    <w:rsid w:val="006F5532"/>
    <w:rsid w:val="006F686C"/>
    <w:rsid w:val="00715035"/>
    <w:rsid w:val="0073127B"/>
    <w:rsid w:val="00740E90"/>
    <w:rsid w:val="007417EA"/>
    <w:rsid w:val="007479E8"/>
    <w:rsid w:val="007507D1"/>
    <w:rsid w:val="007518C5"/>
    <w:rsid w:val="00782089"/>
    <w:rsid w:val="00782530"/>
    <w:rsid w:val="00795718"/>
    <w:rsid w:val="00797528"/>
    <w:rsid w:val="007A181C"/>
    <w:rsid w:val="007B5192"/>
    <w:rsid w:val="007B6617"/>
    <w:rsid w:val="007C4FC4"/>
    <w:rsid w:val="007D5D53"/>
    <w:rsid w:val="007E450E"/>
    <w:rsid w:val="00816074"/>
    <w:rsid w:val="00846A06"/>
    <w:rsid w:val="00850572"/>
    <w:rsid w:val="00852022"/>
    <w:rsid w:val="0088397B"/>
    <w:rsid w:val="00894803"/>
    <w:rsid w:val="008A5439"/>
    <w:rsid w:val="008B23B8"/>
    <w:rsid w:val="008B651B"/>
    <w:rsid w:val="008D68F2"/>
    <w:rsid w:val="008E6D89"/>
    <w:rsid w:val="008F23F4"/>
    <w:rsid w:val="00906752"/>
    <w:rsid w:val="00906CEA"/>
    <w:rsid w:val="00910304"/>
    <w:rsid w:val="00913BCD"/>
    <w:rsid w:val="00914505"/>
    <w:rsid w:val="00915A3F"/>
    <w:rsid w:val="00941D04"/>
    <w:rsid w:val="009508A1"/>
    <w:rsid w:val="009515C5"/>
    <w:rsid w:val="0095762C"/>
    <w:rsid w:val="00966DA7"/>
    <w:rsid w:val="00975E2C"/>
    <w:rsid w:val="009953FD"/>
    <w:rsid w:val="00995EBC"/>
    <w:rsid w:val="009B0C37"/>
    <w:rsid w:val="009D0F08"/>
    <w:rsid w:val="00A11F8E"/>
    <w:rsid w:val="00A37655"/>
    <w:rsid w:val="00A408A7"/>
    <w:rsid w:val="00A4408D"/>
    <w:rsid w:val="00A70F1D"/>
    <w:rsid w:val="00A7445D"/>
    <w:rsid w:val="00A846E9"/>
    <w:rsid w:val="00A93DA6"/>
    <w:rsid w:val="00AA7D75"/>
    <w:rsid w:val="00AB519A"/>
    <w:rsid w:val="00AC2F66"/>
    <w:rsid w:val="00AD19FC"/>
    <w:rsid w:val="00AF6A9F"/>
    <w:rsid w:val="00B01E95"/>
    <w:rsid w:val="00B106E3"/>
    <w:rsid w:val="00B33CE5"/>
    <w:rsid w:val="00B3694E"/>
    <w:rsid w:val="00B5698C"/>
    <w:rsid w:val="00B851D6"/>
    <w:rsid w:val="00BA4DD7"/>
    <w:rsid w:val="00BC1940"/>
    <w:rsid w:val="00BD3B2D"/>
    <w:rsid w:val="00BD6296"/>
    <w:rsid w:val="00BF3707"/>
    <w:rsid w:val="00BF38F3"/>
    <w:rsid w:val="00C03DDA"/>
    <w:rsid w:val="00C0738F"/>
    <w:rsid w:val="00C13033"/>
    <w:rsid w:val="00C15CB6"/>
    <w:rsid w:val="00C251F6"/>
    <w:rsid w:val="00C352AE"/>
    <w:rsid w:val="00C5217E"/>
    <w:rsid w:val="00C67F6B"/>
    <w:rsid w:val="00C720D3"/>
    <w:rsid w:val="00C722E4"/>
    <w:rsid w:val="00C849A1"/>
    <w:rsid w:val="00C86460"/>
    <w:rsid w:val="00CB1748"/>
    <w:rsid w:val="00CD23E9"/>
    <w:rsid w:val="00CD6EFC"/>
    <w:rsid w:val="00CE65C0"/>
    <w:rsid w:val="00D12DD3"/>
    <w:rsid w:val="00D24BAD"/>
    <w:rsid w:val="00D369AA"/>
    <w:rsid w:val="00D54D69"/>
    <w:rsid w:val="00D62B3E"/>
    <w:rsid w:val="00D6536A"/>
    <w:rsid w:val="00D93B75"/>
    <w:rsid w:val="00DA1525"/>
    <w:rsid w:val="00DD50FE"/>
    <w:rsid w:val="00DE2C7D"/>
    <w:rsid w:val="00E213BD"/>
    <w:rsid w:val="00E500FC"/>
    <w:rsid w:val="00E5321C"/>
    <w:rsid w:val="00E77B18"/>
    <w:rsid w:val="00E91C05"/>
    <w:rsid w:val="00EC7F12"/>
    <w:rsid w:val="00EE4B9C"/>
    <w:rsid w:val="00F01FF5"/>
    <w:rsid w:val="00F12C5F"/>
    <w:rsid w:val="00F16130"/>
    <w:rsid w:val="00F37893"/>
    <w:rsid w:val="00F52E4E"/>
    <w:rsid w:val="00F66ACB"/>
    <w:rsid w:val="00F82E46"/>
    <w:rsid w:val="00F96D4B"/>
    <w:rsid w:val="00FA4B70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D62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Маркированный"/>
    <w:basedOn w:val="a0"/>
    <w:autoRedefine/>
    <w:rsid w:val="00995EBC"/>
    <w:pPr>
      <w:tabs>
        <w:tab w:val="left" w:pos="720"/>
      </w:tabs>
      <w:suppressAutoHyphens/>
      <w:jc w:val="both"/>
    </w:pPr>
    <w:rPr>
      <w:w w:val="109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D62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Маркированный"/>
    <w:basedOn w:val="a0"/>
    <w:autoRedefine/>
    <w:rsid w:val="00995EBC"/>
    <w:pPr>
      <w:tabs>
        <w:tab w:val="left" w:pos="720"/>
      </w:tabs>
      <w:suppressAutoHyphens/>
      <w:jc w:val="both"/>
    </w:pPr>
    <w:rPr>
      <w:w w:val="109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B2805-9F48-4510-A03F-66029888D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8</Pages>
  <Words>2643</Words>
  <Characters>15069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63</cp:revision>
  <cp:lastPrinted>2017-09-26T05:04:00Z</cp:lastPrinted>
  <dcterms:created xsi:type="dcterms:W3CDTF">2017-10-04T12:26:00Z</dcterms:created>
  <dcterms:modified xsi:type="dcterms:W3CDTF">2017-10-30T05:55:00Z</dcterms:modified>
</cp:coreProperties>
</file>